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00D93" w14:textId="068D4F34" w:rsidR="00C919EC" w:rsidRPr="00C919EC" w:rsidRDefault="00C919EC" w:rsidP="00C919EC">
      <w:pPr>
        <w:spacing w:line="276" w:lineRule="auto"/>
        <w:jc w:val="right"/>
        <w:rPr>
          <w:rFonts w:ascii="Calibri" w:hAnsi="Calibri" w:cs="Calibri"/>
          <w:i/>
          <w:sz w:val="21"/>
          <w:szCs w:val="21"/>
        </w:rPr>
      </w:pPr>
      <w:r w:rsidRPr="00C919EC">
        <w:rPr>
          <w:rFonts w:ascii="Calibri" w:hAnsi="Calibri" w:cs="Calibri"/>
          <w:i/>
          <w:sz w:val="21"/>
          <w:szCs w:val="21"/>
        </w:rPr>
        <w:t xml:space="preserve">Număr de înregistrare: </w:t>
      </w:r>
      <w:r w:rsidR="00A96491" w:rsidRPr="00A96491">
        <w:rPr>
          <w:rFonts w:ascii="Calibri" w:hAnsi="Calibri" w:cs="Calibri"/>
          <w:i/>
          <w:sz w:val="21"/>
          <w:szCs w:val="21"/>
        </w:rPr>
        <w:t>UVT2025-041847</w:t>
      </w:r>
      <w:r w:rsidR="00A96491">
        <w:rPr>
          <w:rFonts w:ascii="Calibri" w:hAnsi="Calibri" w:cs="Calibri"/>
          <w:i/>
          <w:sz w:val="21"/>
          <w:szCs w:val="21"/>
        </w:rPr>
        <w:t>/25.06.2025</w:t>
      </w:r>
    </w:p>
    <w:p w14:paraId="1AECC9CD" w14:textId="77777777" w:rsidR="00C919EC" w:rsidRPr="00C919EC" w:rsidRDefault="00C919EC" w:rsidP="00C919EC">
      <w:pPr>
        <w:spacing w:line="276" w:lineRule="auto"/>
        <w:jc w:val="center"/>
        <w:rPr>
          <w:rFonts w:ascii="Calibri" w:hAnsi="Calibri" w:cs="Calibri"/>
        </w:rPr>
      </w:pPr>
    </w:p>
    <w:p w14:paraId="09067DD7" w14:textId="77777777" w:rsidR="00C919EC" w:rsidRPr="00C919EC" w:rsidRDefault="00C919EC" w:rsidP="00C919EC">
      <w:pPr>
        <w:widowControl w:val="0"/>
        <w:spacing w:line="276" w:lineRule="auto"/>
        <w:ind w:left="3580"/>
        <w:rPr>
          <w:rFonts w:ascii="Calibri" w:hAnsi="Calibri" w:cs="Calibri"/>
        </w:rPr>
      </w:pPr>
      <w:r w:rsidRPr="00C919EC">
        <w:rPr>
          <w:rFonts w:ascii="Calibri" w:hAnsi="Calibri" w:cs="Calibri"/>
          <w:b/>
        </w:rPr>
        <w:t>CAIET DE SARCINI</w:t>
      </w:r>
    </w:p>
    <w:p w14:paraId="591655B4" w14:textId="77777777" w:rsidR="00C919EC" w:rsidRPr="00C919EC" w:rsidRDefault="00C919EC" w:rsidP="00C919EC">
      <w:pPr>
        <w:widowControl w:val="0"/>
        <w:spacing w:line="276" w:lineRule="auto"/>
        <w:jc w:val="both"/>
        <w:rPr>
          <w:rFonts w:ascii="Calibri" w:hAnsi="Calibri" w:cs="Calibri"/>
          <w:sz w:val="20"/>
          <w:szCs w:val="20"/>
        </w:rPr>
      </w:pPr>
    </w:p>
    <w:p w14:paraId="48E2C7DC" w14:textId="77777777" w:rsidR="00C919EC" w:rsidRPr="00C919EC" w:rsidRDefault="00C919EC" w:rsidP="00C919EC">
      <w:pPr>
        <w:pStyle w:val="Heading2"/>
        <w:spacing w:line="276" w:lineRule="auto"/>
        <w:ind w:firstLine="720"/>
        <w:jc w:val="both"/>
        <w:rPr>
          <w:rFonts w:ascii="Calibri" w:eastAsia="Calibri" w:hAnsi="Calibri" w:cs="Calibri"/>
          <w:b w:val="0"/>
          <w:i w:val="0"/>
          <w:color w:val="000000"/>
          <w:sz w:val="24"/>
          <w:szCs w:val="24"/>
        </w:rPr>
      </w:pPr>
      <w:r w:rsidRPr="00C919EC">
        <w:rPr>
          <w:rFonts w:ascii="Calibri" w:eastAsia="Calibri" w:hAnsi="Calibri" w:cs="Calibri"/>
          <w:color w:val="000000"/>
          <w:sz w:val="24"/>
          <w:szCs w:val="24"/>
        </w:rPr>
        <w:t>Caietul de sarcini face parte integrantă din documentația de atribuire și constituie ansamblul cerințelor pe baza cărora se elaborează de către fiecare ofertant oferta tehnico-financiară.</w:t>
      </w:r>
    </w:p>
    <w:p w14:paraId="3F1A2B39" w14:textId="77777777" w:rsidR="00C919EC" w:rsidRPr="00C919EC" w:rsidRDefault="00C919EC" w:rsidP="00C919EC">
      <w:pPr>
        <w:spacing w:line="276" w:lineRule="auto"/>
        <w:ind w:firstLine="720"/>
        <w:jc w:val="both"/>
        <w:rPr>
          <w:rFonts w:ascii="Calibri" w:hAnsi="Calibri" w:cs="Calibri"/>
        </w:rPr>
      </w:pPr>
      <w:r w:rsidRPr="00C919EC">
        <w:rPr>
          <w:rFonts w:ascii="Calibri" w:hAnsi="Calibri" w:cs="Calibri"/>
        </w:rPr>
        <w:t>Cerințele impuse vor fi considerate ca fiind minimale. În acest sens orice ofertă prezentată, care se abate de la prevederile Caietului de sarcini, va fi luată în considerare, dar numai în măsura în care propunerea tehnică presupune asigurarea unui nivel calitativ superior cerințelor minimale din caietul de sarcini. Ofertarea de</w:t>
      </w:r>
      <w:bookmarkStart w:id="0" w:name="_GoBack"/>
      <w:bookmarkEnd w:id="0"/>
      <w:r w:rsidRPr="00C919EC">
        <w:rPr>
          <w:rFonts w:ascii="Calibri" w:hAnsi="Calibri" w:cs="Calibri"/>
        </w:rPr>
        <w:t xml:space="preserve"> produse cu caracteristici inferioare celor prevăzute în Caietul de sarcini atrage descalificarea ofertantului.</w:t>
      </w:r>
    </w:p>
    <w:p w14:paraId="69F8FD8D" w14:textId="77777777" w:rsidR="00C919EC" w:rsidRPr="00C919EC" w:rsidRDefault="00C919EC" w:rsidP="00C919EC">
      <w:pPr>
        <w:spacing w:line="276" w:lineRule="auto"/>
        <w:ind w:firstLine="720"/>
        <w:jc w:val="both"/>
        <w:rPr>
          <w:rFonts w:ascii="Calibri" w:hAnsi="Calibri" w:cs="Calibri"/>
          <w:b/>
        </w:rPr>
      </w:pPr>
      <w:r w:rsidRPr="00C919EC">
        <w:rPr>
          <w:rFonts w:ascii="Calibri" w:hAnsi="Calibri" w:cs="Calibri"/>
        </w:rPr>
        <w:t xml:space="preserve">Specificațiile tehnice care indica o anumită origine, sursă, producție, un procedeu special, o marca de fabrica sau de comerț, un brevet de invenție, o licență de fabricație, sunt menționate doar pentru identificarea cu ușurință a tipului de produs și NU au ca efect favorizarea sau eliminarea anumitor operatori economici sau a anumitor produse. </w:t>
      </w:r>
      <w:r w:rsidRPr="00C919EC">
        <w:rPr>
          <w:rFonts w:ascii="Calibri" w:hAnsi="Calibri" w:cs="Calibri"/>
          <w:b/>
        </w:rPr>
        <w:t>Aceste specificații vor fi considerate ca având mențiunea „sau echivalent”.</w:t>
      </w:r>
    </w:p>
    <w:p w14:paraId="1023EDE1" w14:textId="77777777" w:rsidR="00C919EC" w:rsidRPr="00C919EC" w:rsidRDefault="00C919EC" w:rsidP="00C919EC">
      <w:pPr>
        <w:spacing w:line="276" w:lineRule="auto"/>
        <w:ind w:firstLine="720"/>
        <w:jc w:val="both"/>
        <w:rPr>
          <w:rFonts w:ascii="Calibri" w:hAnsi="Calibri" w:cs="Calibri"/>
          <w:b/>
        </w:rPr>
      </w:pPr>
    </w:p>
    <w:tbl>
      <w:tblPr>
        <w:tblW w:w="10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2268"/>
        <w:gridCol w:w="4951"/>
        <w:gridCol w:w="1145"/>
        <w:gridCol w:w="1274"/>
      </w:tblGrid>
      <w:tr w:rsidR="00C919EC" w:rsidRPr="00C919EC" w14:paraId="208FA20B" w14:textId="77777777" w:rsidTr="001C092F">
        <w:trPr>
          <w:trHeight w:val="374"/>
          <w:tblHeader/>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9A8B" w14:textId="77777777" w:rsidR="00C919EC" w:rsidRPr="00C919EC" w:rsidRDefault="00C919EC" w:rsidP="00C919EC">
            <w:pPr>
              <w:spacing w:line="276" w:lineRule="auto"/>
              <w:jc w:val="center"/>
              <w:rPr>
                <w:rFonts w:ascii="Calibri" w:hAnsi="Calibri" w:cs="Calibri"/>
                <w:b/>
                <w:color w:val="000000"/>
              </w:rPr>
            </w:pPr>
            <w:r w:rsidRPr="00C919EC">
              <w:rPr>
                <w:rFonts w:ascii="Calibri" w:hAnsi="Calibri" w:cs="Calibri"/>
                <w:b/>
                <w:color w:val="000000"/>
              </w:rPr>
              <w:t>Nr. Crt.</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675A9D1C" w14:textId="77777777" w:rsidR="00C919EC" w:rsidRPr="00C919EC" w:rsidRDefault="00C919EC" w:rsidP="00C919EC">
            <w:pPr>
              <w:spacing w:line="276" w:lineRule="auto"/>
              <w:ind w:left="-473" w:right="-558"/>
              <w:jc w:val="center"/>
              <w:rPr>
                <w:rFonts w:ascii="Calibri" w:hAnsi="Calibri" w:cs="Calibri"/>
                <w:b/>
                <w:color w:val="000000"/>
              </w:rPr>
            </w:pPr>
            <w:r w:rsidRPr="00C919EC">
              <w:rPr>
                <w:rFonts w:ascii="Calibri" w:hAnsi="Calibri" w:cs="Calibri"/>
                <w:b/>
                <w:color w:val="000000"/>
              </w:rPr>
              <w:t>Denumire produs</w:t>
            </w:r>
          </w:p>
        </w:tc>
        <w:tc>
          <w:tcPr>
            <w:tcW w:w="4951" w:type="dxa"/>
            <w:tcBorders>
              <w:top w:val="single" w:sz="4" w:space="0" w:color="000000"/>
              <w:left w:val="nil"/>
              <w:bottom w:val="single" w:sz="4" w:space="0" w:color="000000"/>
              <w:right w:val="single" w:sz="4" w:space="0" w:color="000000"/>
            </w:tcBorders>
            <w:vAlign w:val="center"/>
          </w:tcPr>
          <w:p w14:paraId="1A4A3A7A" w14:textId="77777777" w:rsidR="00C919EC" w:rsidRPr="00C919EC" w:rsidRDefault="00C919EC" w:rsidP="00C919EC">
            <w:pPr>
              <w:spacing w:line="276" w:lineRule="auto"/>
              <w:jc w:val="center"/>
              <w:rPr>
                <w:rFonts w:ascii="Calibri" w:hAnsi="Calibri" w:cs="Calibri"/>
                <w:b/>
                <w:color w:val="000000"/>
              </w:rPr>
            </w:pPr>
            <w:r w:rsidRPr="00C919EC">
              <w:rPr>
                <w:rFonts w:ascii="Calibri" w:hAnsi="Calibri" w:cs="Calibri"/>
                <w:b/>
                <w:color w:val="000000"/>
              </w:rPr>
              <w:t>Descriere produs (detalii tehnice, etc.)</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2251A" w14:textId="77777777" w:rsidR="00C919EC" w:rsidRPr="00C919EC" w:rsidRDefault="00C919EC" w:rsidP="00C919EC">
            <w:pPr>
              <w:spacing w:line="276" w:lineRule="auto"/>
              <w:jc w:val="center"/>
              <w:rPr>
                <w:rFonts w:ascii="Calibri" w:hAnsi="Calibri" w:cs="Calibri"/>
                <w:b/>
                <w:color w:val="000000"/>
              </w:rPr>
            </w:pPr>
            <w:r w:rsidRPr="00C919EC">
              <w:rPr>
                <w:rFonts w:ascii="Calibri" w:hAnsi="Calibri" w:cs="Calibri"/>
                <w:b/>
                <w:color w:val="000000"/>
              </w:rPr>
              <w:t>Cantitate</w:t>
            </w:r>
          </w:p>
        </w:tc>
        <w:tc>
          <w:tcPr>
            <w:tcW w:w="1274" w:type="dxa"/>
            <w:tcBorders>
              <w:top w:val="single" w:sz="4" w:space="0" w:color="000000"/>
              <w:left w:val="nil"/>
              <w:bottom w:val="single" w:sz="4" w:space="0" w:color="000000"/>
              <w:right w:val="single" w:sz="4" w:space="0" w:color="000000"/>
            </w:tcBorders>
            <w:shd w:val="clear" w:color="auto" w:fill="auto"/>
            <w:vAlign w:val="center"/>
          </w:tcPr>
          <w:p w14:paraId="49461490" w14:textId="77777777" w:rsidR="00C919EC" w:rsidRPr="00C919EC" w:rsidRDefault="00C919EC" w:rsidP="00C919EC">
            <w:pPr>
              <w:spacing w:line="276" w:lineRule="auto"/>
              <w:jc w:val="center"/>
              <w:rPr>
                <w:rFonts w:ascii="Calibri" w:hAnsi="Calibri" w:cs="Calibri"/>
                <w:b/>
                <w:color w:val="000000"/>
              </w:rPr>
            </w:pPr>
            <w:r w:rsidRPr="00C919EC">
              <w:rPr>
                <w:rFonts w:ascii="Calibri" w:hAnsi="Calibri" w:cs="Calibri"/>
                <w:b/>
                <w:color w:val="000000"/>
              </w:rPr>
              <w:t>Unitate de măsură</w:t>
            </w:r>
          </w:p>
        </w:tc>
      </w:tr>
      <w:tr w:rsidR="00C919EC" w:rsidRPr="00C919EC" w14:paraId="3FB00FB5" w14:textId="77777777" w:rsidTr="001C092F">
        <w:trPr>
          <w:trHeight w:val="1384"/>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4FA5" w14:textId="77777777" w:rsidR="00C919EC" w:rsidRPr="00C919EC" w:rsidRDefault="00C919EC" w:rsidP="00C919EC">
            <w:pPr>
              <w:spacing w:before="60" w:line="276" w:lineRule="auto"/>
              <w:jc w:val="center"/>
              <w:rPr>
                <w:rFonts w:ascii="Calibri" w:hAnsi="Calibri" w:cs="Calibri"/>
                <w:color w:val="000000"/>
              </w:rPr>
            </w:pPr>
            <w:r w:rsidRPr="00C919EC">
              <w:rPr>
                <w:rFonts w:ascii="Calibri" w:hAnsi="Calibri" w:cs="Calibri"/>
              </w:rPr>
              <w:t>1.</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E244A01" w14:textId="249F04A1" w:rsidR="00C919EC" w:rsidRPr="00C919EC" w:rsidRDefault="00C919EC" w:rsidP="00C919EC">
            <w:pPr>
              <w:spacing w:line="276" w:lineRule="auto"/>
              <w:jc w:val="center"/>
              <w:rPr>
                <w:rFonts w:ascii="Calibri" w:hAnsi="Calibri" w:cs="Calibri"/>
              </w:rPr>
            </w:pPr>
            <w:r w:rsidRPr="00C919EC">
              <w:rPr>
                <w:rFonts w:ascii="Calibri" w:hAnsi="Calibri" w:cs="Calibri"/>
                <w:b/>
              </w:rPr>
              <w:t>Agendă</w:t>
            </w:r>
            <w:r>
              <w:rPr>
                <w:rFonts w:ascii="Calibri" w:hAnsi="Calibri" w:cs="Calibri"/>
                <w:b/>
              </w:rPr>
              <w:t xml:space="preserve"> personalizată</w:t>
            </w:r>
          </w:p>
        </w:tc>
        <w:tc>
          <w:tcPr>
            <w:tcW w:w="4951" w:type="dxa"/>
            <w:tcBorders>
              <w:top w:val="single" w:sz="4" w:space="0" w:color="000000"/>
              <w:left w:val="nil"/>
              <w:bottom w:val="single" w:sz="4" w:space="0" w:color="000000"/>
              <w:right w:val="single" w:sz="4" w:space="0" w:color="000000"/>
            </w:tcBorders>
            <w:vAlign w:val="center"/>
          </w:tcPr>
          <w:p w14:paraId="2F18721F" w14:textId="77777777" w:rsidR="00C919EC" w:rsidRPr="00C919EC" w:rsidRDefault="00C919EC" w:rsidP="00C919EC">
            <w:pPr>
              <w:spacing w:line="276" w:lineRule="auto"/>
              <w:jc w:val="center"/>
              <w:rPr>
                <w:rFonts w:ascii="Calibri" w:hAnsi="Calibri" w:cs="Calibri"/>
              </w:rPr>
            </w:pPr>
            <w:r w:rsidRPr="00C919EC">
              <w:rPr>
                <w:rFonts w:ascii="Calibri" w:hAnsi="Calibri" w:cs="Calibri"/>
              </w:rPr>
              <w:t>Carnet A5 cu legare în cleiere și 96 de pagini albe.</w:t>
            </w:r>
          </w:p>
          <w:p w14:paraId="57DED9D0" w14:textId="77777777" w:rsidR="00C919EC" w:rsidRPr="00C919EC" w:rsidRDefault="00C919EC" w:rsidP="00C919EC">
            <w:pPr>
              <w:spacing w:line="276" w:lineRule="auto"/>
              <w:jc w:val="center"/>
              <w:rPr>
                <w:rFonts w:ascii="Calibri" w:hAnsi="Calibri" w:cs="Calibri"/>
              </w:rPr>
            </w:pPr>
            <w:r w:rsidRPr="00C919EC">
              <w:rPr>
                <w:rFonts w:ascii="Calibri" w:hAnsi="Calibri" w:cs="Calibri"/>
              </w:rPr>
              <w:t>Dimensiuni: 210 x 140 x 16 mm</w:t>
            </w:r>
          </w:p>
          <w:p w14:paraId="1B56F681" w14:textId="75B1B61E" w:rsidR="00C919EC" w:rsidRPr="00C919EC" w:rsidRDefault="00C919EC" w:rsidP="00C919EC">
            <w:pPr>
              <w:spacing w:line="276" w:lineRule="auto"/>
              <w:jc w:val="center"/>
              <w:rPr>
                <w:rFonts w:ascii="Calibri" w:hAnsi="Calibri" w:cs="Calibri"/>
              </w:rPr>
            </w:pPr>
            <w:r w:rsidRPr="00C919EC">
              <w:rPr>
                <w:rFonts w:ascii="Calibri" w:hAnsi="Calibri" w:cs="Calibri"/>
              </w:rPr>
              <w:t xml:space="preserve">Culoare: </w:t>
            </w:r>
            <w:r>
              <w:rPr>
                <w:rFonts w:ascii="Calibri" w:hAnsi="Calibri" w:cs="Calibri"/>
              </w:rPr>
              <w:t>negru</w:t>
            </w:r>
          </w:p>
          <w:p w14:paraId="0B99A35F" w14:textId="77777777" w:rsidR="00C919EC" w:rsidRDefault="00C919EC" w:rsidP="00C919EC">
            <w:pPr>
              <w:spacing w:line="276" w:lineRule="auto"/>
              <w:jc w:val="center"/>
              <w:rPr>
                <w:rFonts w:ascii="Calibri" w:hAnsi="Calibri" w:cs="Calibri"/>
              </w:rPr>
            </w:pPr>
            <w:r w:rsidRPr="00C919EC">
              <w:rPr>
                <w:rFonts w:ascii="Calibri" w:hAnsi="Calibri" w:cs="Calibri"/>
              </w:rPr>
              <w:t>Personalizare: tampografie, 1 poziție, policromie</w:t>
            </w:r>
          </w:p>
          <w:p w14:paraId="5E70BCEB" w14:textId="4F78171F" w:rsidR="000612A7" w:rsidRPr="00C919EC" w:rsidRDefault="000612A7" w:rsidP="00C919EC">
            <w:pPr>
              <w:spacing w:line="276" w:lineRule="auto"/>
              <w:jc w:val="center"/>
              <w:rPr>
                <w:rFonts w:ascii="Calibri" w:hAnsi="Calibri" w:cs="Calibri"/>
              </w:rPr>
            </w:pPr>
            <w:r>
              <w:rPr>
                <w:rFonts w:ascii="Calibri" w:hAnsi="Calibri" w:cs="Calibri"/>
              </w:rPr>
              <w:t xml:space="preserve">Grafica este disponibilă </w:t>
            </w:r>
            <w:hyperlink r:id="rId8" w:history="1">
              <w:r w:rsidRPr="000612A7">
                <w:rPr>
                  <w:rStyle w:val="Hyperlink"/>
                  <w:rFonts w:ascii="Calibri" w:hAnsi="Calibri" w:cs="Calibri"/>
                  <w:b/>
                  <w:bCs/>
                </w:rPr>
                <w:t>aici</w:t>
              </w:r>
            </w:hyperlink>
            <w:r>
              <w:rPr>
                <w:rFonts w:ascii="Calibri" w:hAnsi="Calibri" w:cs="Calibri"/>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C7903" w14:textId="07F61872" w:rsidR="00C919EC" w:rsidRPr="00C919EC" w:rsidRDefault="00C919EC" w:rsidP="00C919EC">
            <w:pPr>
              <w:spacing w:before="60" w:line="276" w:lineRule="auto"/>
              <w:jc w:val="center"/>
              <w:rPr>
                <w:rFonts w:ascii="Calibri" w:hAnsi="Calibri" w:cs="Calibri"/>
                <w:color w:val="000000"/>
              </w:rPr>
            </w:pPr>
            <w:r>
              <w:rPr>
                <w:rFonts w:ascii="Calibri" w:hAnsi="Calibri" w:cs="Calibri"/>
                <w:color w:val="000000"/>
              </w:rPr>
              <w:t>300</w:t>
            </w:r>
          </w:p>
        </w:tc>
        <w:tc>
          <w:tcPr>
            <w:tcW w:w="1274" w:type="dxa"/>
            <w:tcBorders>
              <w:top w:val="single" w:sz="4" w:space="0" w:color="000000"/>
              <w:left w:val="nil"/>
              <w:bottom w:val="single" w:sz="4" w:space="0" w:color="000000"/>
              <w:right w:val="single" w:sz="4" w:space="0" w:color="000000"/>
            </w:tcBorders>
            <w:shd w:val="clear" w:color="auto" w:fill="auto"/>
            <w:vAlign w:val="center"/>
          </w:tcPr>
          <w:p w14:paraId="478B224F" w14:textId="77777777" w:rsidR="00C919EC" w:rsidRPr="00C919EC" w:rsidRDefault="00C919EC" w:rsidP="00C919EC">
            <w:pPr>
              <w:spacing w:before="60" w:line="276" w:lineRule="auto"/>
              <w:jc w:val="center"/>
              <w:rPr>
                <w:rFonts w:ascii="Calibri" w:hAnsi="Calibri" w:cs="Calibri"/>
                <w:color w:val="000000"/>
              </w:rPr>
            </w:pPr>
            <w:r w:rsidRPr="00C919EC">
              <w:rPr>
                <w:rFonts w:ascii="Calibri" w:hAnsi="Calibri" w:cs="Calibri"/>
                <w:color w:val="000000"/>
              </w:rPr>
              <w:t>Buc.</w:t>
            </w:r>
          </w:p>
        </w:tc>
      </w:tr>
      <w:tr w:rsidR="00C919EC" w:rsidRPr="00C919EC" w14:paraId="0E9FA454" w14:textId="77777777" w:rsidTr="001C092F">
        <w:trPr>
          <w:trHeight w:val="374"/>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778E1" w14:textId="77777777" w:rsidR="00C919EC" w:rsidRPr="00C919EC" w:rsidRDefault="00C919EC" w:rsidP="00C919EC">
            <w:pPr>
              <w:spacing w:before="60" w:line="276" w:lineRule="auto"/>
              <w:jc w:val="center"/>
              <w:rPr>
                <w:rFonts w:ascii="Calibri" w:hAnsi="Calibri" w:cs="Calibri"/>
                <w:color w:val="000000"/>
              </w:rPr>
            </w:pPr>
            <w:r w:rsidRPr="00C919EC">
              <w:rPr>
                <w:rFonts w:ascii="Calibri" w:hAnsi="Calibri" w:cs="Calibri"/>
              </w:rPr>
              <w:t>2.</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16C53FAF" w14:textId="44680B86" w:rsidR="00C919EC" w:rsidRPr="00C919EC" w:rsidRDefault="00C919EC" w:rsidP="00C919EC">
            <w:pPr>
              <w:spacing w:line="276" w:lineRule="auto"/>
              <w:jc w:val="center"/>
              <w:rPr>
                <w:rFonts w:ascii="Calibri" w:hAnsi="Calibri" w:cs="Calibri"/>
              </w:rPr>
            </w:pPr>
            <w:r>
              <w:rPr>
                <w:rFonts w:ascii="Calibri" w:hAnsi="Calibri" w:cs="Calibri"/>
                <w:b/>
              </w:rPr>
              <w:t xml:space="preserve">Brățară </w:t>
            </w:r>
            <w:r w:rsidR="00825EFE">
              <w:rPr>
                <w:rFonts w:ascii="Calibri" w:hAnsi="Calibri" w:cs="Calibri"/>
                <w:b/>
              </w:rPr>
              <w:t>personalizată</w:t>
            </w:r>
          </w:p>
        </w:tc>
        <w:tc>
          <w:tcPr>
            <w:tcW w:w="4951" w:type="dxa"/>
            <w:tcBorders>
              <w:top w:val="single" w:sz="4" w:space="0" w:color="000000"/>
              <w:left w:val="nil"/>
              <w:bottom w:val="single" w:sz="4" w:space="0" w:color="000000"/>
              <w:right w:val="single" w:sz="4" w:space="0" w:color="000000"/>
            </w:tcBorders>
            <w:vAlign w:val="center"/>
          </w:tcPr>
          <w:p w14:paraId="23948233" w14:textId="77777777" w:rsidR="00C919EC" w:rsidRPr="00C919EC" w:rsidRDefault="00C919EC" w:rsidP="00C919EC">
            <w:pPr>
              <w:spacing w:line="276" w:lineRule="auto"/>
              <w:jc w:val="center"/>
              <w:rPr>
                <w:rFonts w:ascii="Calibri" w:hAnsi="Calibri" w:cs="Calibri"/>
                <w:color w:val="000000"/>
              </w:rPr>
            </w:pPr>
            <w:r w:rsidRPr="00C919EC">
              <w:rPr>
                <w:rFonts w:ascii="Calibri" w:hAnsi="Calibri" w:cs="Calibri"/>
                <w:color w:val="000000"/>
              </w:rPr>
              <w:t>Brățară textilă cu închidere cu inel alb de plastic, rezistentă la apă.</w:t>
            </w:r>
          </w:p>
          <w:p w14:paraId="1353966D" w14:textId="77777777" w:rsidR="00C919EC" w:rsidRPr="00C919EC" w:rsidRDefault="00C919EC" w:rsidP="00C919EC">
            <w:pPr>
              <w:spacing w:line="276" w:lineRule="auto"/>
              <w:jc w:val="center"/>
              <w:rPr>
                <w:rFonts w:ascii="Calibri" w:hAnsi="Calibri" w:cs="Calibri"/>
                <w:color w:val="000000"/>
              </w:rPr>
            </w:pPr>
            <w:r w:rsidRPr="00C919EC">
              <w:rPr>
                <w:rFonts w:ascii="Calibri" w:hAnsi="Calibri" w:cs="Calibri"/>
                <w:color w:val="000000"/>
              </w:rPr>
              <w:t>Material: poliester moale</w:t>
            </w:r>
          </w:p>
          <w:p w14:paraId="08BE9A69" w14:textId="77777777" w:rsidR="00C919EC" w:rsidRPr="00C919EC" w:rsidRDefault="00C919EC" w:rsidP="00C919EC">
            <w:pPr>
              <w:spacing w:line="276" w:lineRule="auto"/>
              <w:jc w:val="center"/>
              <w:rPr>
                <w:rFonts w:ascii="Calibri" w:hAnsi="Calibri" w:cs="Calibri"/>
                <w:color w:val="000000"/>
              </w:rPr>
            </w:pPr>
            <w:r w:rsidRPr="00C919EC">
              <w:rPr>
                <w:rFonts w:ascii="Calibri" w:hAnsi="Calibri" w:cs="Calibri"/>
                <w:color w:val="000000"/>
              </w:rPr>
              <w:t>Personalizare: sublimare, policromie, imprimare pe o parte</w:t>
            </w:r>
          </w:p>
          <w:p w14:paraId="13365436" w14:textId="77777777" w:rsidR="00C919EC" w:rsidRPr="00C919EC" w:rsidRDefault="00C919EC" w:rsidP="00C919EC">
            <w:pPr>
              <w:spacing w:line="276" w:lineRule="auto"/>
              <w:jc w:val="center"/>
              <w:rPr>
                <w:rFonts w:ascii="Calibri" w:hAnsi="Calibri" w:cs="Calibri"/>
                <w:color w:val="000000"/>
              </w:rPr>
            </w:pPr>
            <w:r w:rsidRPr="00C919EC">
              <w:rPr>
                <w:rFonts w:ascii="Calibri" w:hAnsi="Calibri" w:cs="Calibri"/>
                <w:color w:val="000000"/>
              </w:rPr>
              <w:t>Culoare inel: albă</w:t>
            </w:r>
          </w:p>
          <w:p w14:paraId="1FF9F644" w14:textId="77777777" w:rsidR="00C919EC" w:rsidRDefault="00C919EC" w:rsidP="00C919EC">
            <w:pPr>
              <w:spacing w:line="276" w:lineRule="auto"/>
              <w:jc w:val="center"/>
              <w:rPr>
                <w:rFonts w:ascii="Calibri" w:hAnsi="Calibri" w:cs="Calibri"/>
                <w:color w:val="000000"/>
              </w:rPr>
            </w:pPr>
            <w:r w:rsidRPr="00C919EC">
              <w:rPr>
                <w:rFonts w:ascii="Calibri" w:hAnsi="Calibri" w:cs="Calibri"/>
                <w:color w:val="000000"/>
              </w:rPr>
              <w:t>Dimensiuni: 250 x 15 mm</w:t>
            </w:r>
          </w:p>
          <w:p w14:paraId="00DB3C6D" w14:textId="19F96C1A" w:rsidR="000612A7" w:rsidRPr="00C919EC" w:rsidRDefault="000612A7" w:rsidP="00C919EC">
            <w:pPr>
              <w:spacing w:line="276" w:lineRule="auto"/>
              <w:jc w:val="center"/>
              <w:rPr>
                <w:rFonts w:ascii="Calibri" w:hAnsi="Calibri" w:cs="Calibri"/>
                <w:color w:val="000000"/>
              </w:rPr>
            </w:pPr>
            <w:r>
              <w:rPr>
                <w:rFonts w:ascii="Calibri" w:hAnsi="Calibri" w:cs="Calibri"/>
              </w:rPr>
              <w:t xml:space="preserve">Grafica este disponibilă </w:t>
            </w:r>
            <w:hyperlink r:id="rId9" w:history="1">
              <w:r w:rsidRPr="000612A7">
                <w:rPr>
                  <w:rStyle w:val="Hyperlink"/>
                  <w:rFonts w:ascii="Calibri" w:hAnsi="Calibri" w:cs="Calibri"/>
                  <w:b/>
                  <w:bCs/>
                </w:rPr>
                <w:t>aici</w:t>
              </w:r>
            </w:hyperlink>
            <w:r>
              <w:rPr>
                <w:rFonts w:ascii="Calibri" w:hAnsi="Calibri" w:cs="Calibri"/>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9C543" w14:textId="7A1A7684" w:rsidR="00C919EC" w:rsidRPr="00C919EC" w:rsidRDefault="00825EFE" w:rsidP="00C919EC">
            <w:pPr>
              <w:spacing w:before="60" w:line="276" w:lineRule="auto"/>
              <w:jc w:val="center"/>
              <w:rPr>
                <w:rFonts w:ascii="Calibri" w:hAnsi="Calibri" w:cs="Calibri"/>
                <w:color w:val="000000"/>
              </w:rPr>
            </w:pPr>
            <w:r>
              <w:rPr>
                <w:rFonts w:ascii="Calibri" w:hAnsi="Calibri" w:cs="Calibri"/>
                <w:color w:val="000000"/>
              </w:rPr>
              <w:t>410</w:t>
            </w:r>
          </w:p>
        </w:tc>
        <w:tc>
          <w:tcPr>
            <w:tcW w:w="1274" w:type="dxa"/>
            <w:tcBorders>
              <w:top w:val="single" w:sz="4" w:space="0" w:color="000000"/>
              <w:left w:val="nil"/>
              <w:bottom w:val="single" w:sz="4" w:space="0" w:color="000000"/>
              <w:right w:val="single" w:sz="4" w:space="0" w:color="000000"/>
            </w:tcBorders>
            <w:shd w:val="clear" w:color="auto" w:fill="auto"/>
            <w:vAlign w:val="center"/>
          </w:tcPr>
          <w:p w14:paraId="0D0186DE" w14:textId="77777777" w:rsidR="00C919EC" w:rsidRPr="00C919EC" w:rsidRDefault="00C919EC" w:rsidP="00C919EC">
            <w:pPr>
              <w:spacing w:before="60" w:line="276" w:lineRule="auto"/>
              <w:jc w:val="center"/>
              <w:rPr>
                <w:rFonts w:ascii="Calibri" w:hAnsi="Calibri" w:cs="Calibri"/>
                <w:color w:val="000000"/>
              </w:rPr>
            </w:pPr>
            <w:r w:rsidRPr="00C919EC">
              <w:rPr>
                <w:rFonts w:ascii="Calibri" w:hAnsi="Calibri" w:cs="Calibri"/>
                <w:color w:val="000000"/>
              </w:rPr>
              <w:t>Buc.</w:t>
            </w:r>
          </w:p>
        </w:tc>
      </w:tr>
      <w:tr w:rsidR="00C919EC" w:rsidRPr="00C919EC" w14:paraId="7A300DF8" w14:textId="77777777" w:rsidTr="001C092F">
        <w:trPr>
          <w:trHeight w:val="2504"/>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FEE67" w14:textId="77777777" w:rsidR="00C919EC" w:rsidRPr="00C919EC" w:rsidRDefault="00C919EC" w:rsidP="00C919EC">
            <w:pPr>
              <w:spacing w:before="60" w:line="276" w:lineRule="auto"/>
              <w:jc w:val="center"/>
              <w:rPr>
                <w:rFonts w:ascii="Calibri" w:hAnsi="Calibri" w:cs="Calibri"/>
                <w:color w:val="000000"/>
              </w:rPr>
            </w:pPr>
            <w:r w:rsidRPr="00C919EC">
              <w:rPr>
                <w:rFonts w:ascii="Calibri" w:hAnsi="Calibri" w:cs="Calibri"/>
              </w:rPr>
              <w:lastRenderedPageBreak/>
              <w:t>3.</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6A19AE9F" w14:textId="198E835E" w:rsidR="00C919EC" w:rsidRPr="00C919EC" w:rsidRDefault="00C919EC" w:rsidP="00C919EC">
            <w:pPr>
              <w:spacing w:line="276" w:lineRule="auto"/>
              <w:jc w:val="center"/>
              <w:rPr>
                <w:rFonts w:ascii="Calibri" w:hAnsi="Calibri" w:cs="Calibri"/>
              </w:rPr>
            </w:pPr>
            <w:r>
              <w:rPr>
                <w:rFonts w:ascii="Calibri" w:hAnsi="Calibri" w:cs="Calibri"/>
                <w:b/>
              </w:rPr>
              <w:t>Ghiozdan personalizat</w:t>
            </w:r>
          </w:p>
        </w:tc>
        <w:tc>
          <w:tcPr>
            <w:tcW w:w="4951" w:type="dxa"/>
            <w:tcBorders>
              <w:top w:val="single" w:sz="4" w:space="0" w:color="000000"/>
              <w:left w:val="nil"/>
              <w:bottom w:val="single" w:sz="4" w:space="0" w:color="000000"/>
              <w:right w:val="single" w:sz="4" w:space="0" w:color="000000"/>
            </w:tcBorders>
            <w:vAlign w:val="center"/>
          </w:tcPr>
          <w:p w14:paraId="6413CBC3" w14:textId="591FD11C" w:rsidR="00825EFE" w:rsidRPr="00825EFE" w:rsidRDefault="00825EFE" w:rsidP="00825EFE">
            <w:pPr>
              <w:spacing w:line="276" w:lineRule="auto"/>
              <w:jc w:val="center"/>
              <w:rPr>
                <w:rFonts w:ascii="Calibri" w:hAnsi="Calibri" w:cs="Calibri"/>
              </w:rPr>
            </w:pPr>
            <w:r w:rsidRPr="00825EFE">
              <w:rPr>
                <w:rFonts w:ascii="Calibri" w:hAnsi="Calibri" w:cs="Calibri"/>
              </w:rPr>
              <w:t xml:space="preserve">Ghiozdan </w:t>
            </w:r>
            <w:r>
              <w:rPr>
                <w:rFonts w:ascii="Calibri" w:hAnsi="Calibri" w:cs="Calibri"/>
              </w:rPr>
              <w:t>vișiniu</w:t>
            </w:r>
            <w:r w:rsidRPr="00825EFE">
              <w:rPr>
                <w:rFonts w:ascii="Calibri" w:hAnsi="Calibri" w:cs="Calibri"/>
              </w:rPr>
              <w:t xml:space="preserve"> cu 2 compartimente.</w:t>
            </w:r>
          </w:p>
          <w:p w14:paraId="667CECBA" w14:textId="77777777" w:rsidR="00825EFE" w:rsidRPr="00825EFE" w:rsidRDefault="00825EFE" w:rsidP="00825EFE">
            <w:pPr>
              <w:spacing w:line="276" w:lineRule="auto"/>
              <w:jc w:val="center"/>
              <w:rPr>
                <w:rFonts w:ascii="Calibri" w:hAnsi="Calibri" w:cs="Calibri"/>
              </w:rPr>
            </w:pPr>
            <w:r w:rsidRPr="00825EFE">
              <w:rPr>
                <w:rFonts w:ascii="Calibri" w:hAnsi="Calibri" w:cs="Calibri"/>
              </w:rPr>
              <w:t>Dimensiuni: 290 x 160 x 460 mm</w:t>
            </w:r>
          </w:p>
          <w:p w14:paraId="61928332" w14:textId="3203885E" w:rsidR="00825EFE" w:rsidRPr="00825EFE" w:rsidRDefault="00825EFE" w:rsidP="00825EFE">
            <w:pPr>
              <w:spacing w:line="276" w:lineRule="auto"/>
              <w:jc w:val="center"/>
              <w:rPr>
                <w:rFonts w:ascii="Calibri" w:hAnsi="Calibri" w:cs="Calibri"/>
              </w:rPr>
            </w:pPr>
            <w:r w:rsidRPr="00825EFE">
              <w:rPr>
                <w:rFonts w:ascii="Calibri" w:hAnsi="Calibri" w:cs="Calibri"/>
              </w:rPr>
              <w:t xml:space="preserve">Culoare: </w:t>
            </w:r>
            <w:r>
              <w:rPr>
                <w:rFonts w:ascii="Calibri" w:hAnsi="Calibri" w:cs="Calibri"/>
              </w:rPr>
              <w:t>vișiniu</w:t>
            </w:r>
          </w:p>
          <w:p w14:paraId="4CBFF705" w14:textId="77777777" w:rsidR="00825EFE" w:rsidRPr="00825EFE" w:rsidRDefault="00825EFE" w:rsidP="00825EFE">
            <w:pPr>
              <w:spacing w:line="276" w:lineRule="auto"/>
              <w:jc w:val="center"/>
              <w:rPr>
                <w:rFonts w:ascii="Calibri" w:hAnsi="Calibri" w:cs="Calibri"/>
              </w:rPr>
            </w:pPr>
            <w:r w:rsidRPr="00825EFE">
              <w:rPr>
                <w:rFonts w:ascii="Calibri" w:hAnsi="Calibri" w:cs="Calibri"/>
              </w:rPr>
              <w:t>Poziții de imprimare: 2</w:t>
            </w:r>
          </w:p>
          <w:p w14:paraId="17889D5B" w14:textId="77777777" w:rsidR="00C919EC" w:rsidRDefault="00825EFE" w:rsidP="00825EFE">
            <w:pPr>
              <w:spacing w:line="276" w:lineRule="auto"/>
              <w:ind w:left="-13" w:firstLine="13"/>
              <w:jc w:val="center"/>
              <w:rPr>
                <w:rFonts w:ascii="Calibri" w:hAnsi="Calibri" w:cs="Calibri"/>
              </w:rPr>
            </w:pPr>
            <w:r w:rsidRPr="00825EFE">
              <w:rPr>
                <w:rFonts w:ascii="Calibri" w:hAnsi="Calibri" w:cs="Calibri"/>
              </w:rPr>
              <w:t>Personalizare: transfer digital, 2 poziții, policromie</w:t>
            </w:r>
          </w:p>
          <w:p w14:paraId="320BCFD2" w14:textId="4CC9FCEE" w:rsidR="000612A7" w:rsidRPr="00C919EC" w:rsidRDefault="000612A7" w:rsidP="00825EFE">
            <w:pPr>
              <w:spacing w:line="276" w:lineRule="auto"/>
              <w:ind w:left="-13" w:firstLine="13"/>
              <w:jc w:val="center"/>
              <w:rPr>
                <w:rFonts w:ascii="Calibri" w:hAnsi="Calibri" w:cs="Calibri"/>
              </w:rPr>
            </w:pPr>
            <w:r>
              <w:rPr>
                <w:rFonts w:ascii="Calibri" w:hAnsi="Calibri" w:cs="Calibri"/>
              </w:rPr>
              <w:t xml:space="preserve">Grafica este disponibilă </w:t>
            </w:r>
            <w:hyperlink r:id="rId10" w:history="1">
              <w:r w:rsidRPr="000612A7">
                <w:rPr>
                  <w:rStyle w:val="Hyperlink"/>
                  <w:rFonts w:ascii="Calibri" w:hAnsi="Calibri" w:cs="Calibri"/>
                  <w:b/>
                  <w:bCs/>
                </w:rPr>
                <w:t>aici</w:t>
              </w:r>
            </w:hyperlink>
            <w:r>
              <w:rPr>
                <w:rFonts w:ascii="Calibri" w:hAnsi="Calibri" w:cs="Calibri"/>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06789" w14:textId="1FD2AC46" w:rsidR="00C919EC" w:rsidRPr="00C919EC" w:rsidRDefault="00825EFE" w:rsidP="00C919EC">
            <w:pPr>
              <w:spacing w:before="60" w:line="276" w:lineRule="auto"/>
              <w:jc w:val="center"/>
              <w:rPr>
                <w:rFonts w:ascii="Calibri" w:hAnsi="Calibri" w:cs="Calibri"/>
                <w:color w:val="000000"/>
              </w:rPr>
            </w:pPr>
            <w:r>
              <w:rPr>
                <w:rFonts w:ascii="Calibri" w:hAnsi="Calibri" w:cs="Calibri"/>
                <w:color w:val="000000"/>
              </w:rPr>
              <w:t>300</w:t>
            </w:r>
          </w:p>
        </w:tc>
        <w:tc>
          <w:tcPr>
            <w:tcW w:w="1274" w:type="dxa"/>
            <w:tcBorders>
              <w:top w:val="single" w:sz="4" w:space="0" w:color="000000"/>
              <w:left w:val="nil"/>
              <w:bottom w:val="single" w:sz="4" w:space="0" w:color="000000"/>
              <w:right w:val="single" w:sz="4" w:space="0" w:color="000000"/>
            </w:tcBorders>
            <w:shd w:val="clear" w:color="auto" w:fill="auto"/>
            <w:vAlign w:val="center"/>
          </w:tcPr>
          <w:p w14:paraId="7E00A7BE" w14:textId="77777777" w:rsidR="00C919EC" w:rsidRPr="00C919EC" w:rsidRDefault="00C919EC" w:rsidP="00C919EC">
            <w:pPr>
              <w:spacing w:before="60" w:line="276" w:lineRule="auto"/>
              <w:jc w:val="center"/>
              <w:rPr>
                <w:rFonts w:ascii="Calibri" w:hAnsi="Calibri" w:cs="Calibri"/>
                <w:color w:val="000000"/>
              </w:rPr>
            </w:pPr>
            <w:r w:rsidRPr="00C919EC">
              <w:rPr>
                <w:rFonts w:ascii="Calibri" w:hAnsi="Calibri" w:cs="Calibri"/>
                <w:color w:val="000000"/>
              </w:rPr>
              <w:t>Buc.</w:t>
            </w:r>
          </w:p>
        </w:tc>
      </w:tr>
      <w:tr w:rsidR="00C919EC" w:rsidRPr="00C919EC" w14:paraId="3A5AA31A" w14:textId="77777777" w:rsidTr="001C092F">
        <w:trPr>
          <w:trHeight w:val="1899"/>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DD27" w14:textId="77777777" w:rsidR="00C919EC" w:rsidRPr="00C919EC" w:rsidRDefault="00C919EC" w:rsidP="00C919EC">
            <w:pPr>
              <w:spacing w:before="60" w:line="276" w:lineRule="auto"/>
              <w:jc w:val="center"/>
              <w:rPr>
                <w:rFonts w:ascii="Calibri" w:hAnsi="Calibri" w:cs="Calibri"/>
                <w:color w:val="000000"/>
              </w:rPr>
            </w:pPr>
            <w:r w:rsidRPr="00C919EC">
              <w:rPr>
                <w:rFonts w:ascii="Calibri" w:hAnsi="Calibri" w:cs="Calibri"/>
              </w:rPr>
              <w:t>4.</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9F4F6F7" w14:textId="6E963EE9" w:rsidR="00C919EC" w:rsidRPr="00C919EC" w:rsidRDefault="00825EFE" w:rsidP="00C919EC">
            <w:pPr>
              <w:spacing w:line="276" w:lineRule="auto"/>
              <w:jc w:val="center"/>
              <w:rPr>
                <w:rFonts w:ascii="Calibri" w:hAnsi="Calibri" w:cs="Calibri"/>
              </w:rPr>
            </w:pPr>
            <w:r>
              <w:rPr>
                <w:rFonts w:ascii="Calibri" w:hAnsi="Calibri" w:cs="Calibri"/>
                <w:b/>
              </w:rPr>
              <w:t>Lanyard personalizat</w:t>
            </w:r>
          </w:p>
        </w:tc>
        <w:tc>
          <w:tcPr>
            <w:tcW w:w="4951" w:type="dxa"/>
            <w:tcBorders>
              <w:top w:val="single" w:sz="4" w:space="0" w:color="000000"/>
              <w:left w:val="nil"/>
              <w:bottom w:val="single" w:sz="4" w:space="0" w:color="000000"/>
              <w:right w:val="single" w:sz="4" w:space="0" w:color="000000"/>
            </w:tcBorders>
            <w:vAlign w:val="center"/>
          </w:tcPr>
          <w:p w14:paraId="7F545A34" w14:textId="77777777" w:rsidR="00825EFE" w:rsidRPr="00825EFE" w:rsidRDefault="00825EFE" w:rsidP="00825EFE">
            <w:pPr>
              <w:spacing w:line="276" w:lineRule="auto"/>
              <w:jc w:val="center"/>
              <w:rPr>
                <w:rFonts w:ascii="Calibri" w:hAnsi="Calibri" w:cs="Calibri"/>
              </w:rPr>
            </w:pPr>
            <w:r w:rsidRPr="00825EFE">
              <w:rPr>
                <w:rFonts w:ascii="Calibri" w:hAnsi="Calibri" w:cs="Calibri"/>
              </w:rPr>
              <w:t>Material textil cu carabină metalică standard</w:t>
            </w:r>
          </w:p>
          <w:p w14:paraId="621567BD" w14:textId="77777777" w:rsidR="00825EFE" w:rsidRPr="00825EFE" w:rsidRDefault="00825EFE" w:rsidP="00825EFE">
            <w:pPr>
              <w:spacing w:line="276" w:lineRule="auto"/>
              <w:jc w:val="center"/>
              <w:rPr>
                <w:rFonts w:ascii="Calibri" w:hAnsi="Calibri" w:cs="Calibri"/>
              </w:rPr>
            </w:pPr>
            <w:r w:rsidRPr="00825EFE">
              <w:rPr>
                <w:rFonts w:ascii="Calibri" w:hAnsi="Calibri" w:cs="Calibri"/>
              </w:rPr>
              <w:t>Material: 100 % poliester moale</w:t>
            </w:r>
          </w:p>
          <w:p w14:paraId="6A39983F" w14:textId="77777777" w:rsidR="00825EFE" w:rsidRPr="00825EFE" w:rsidRDefault="00825EFE" w:rsidP="00825EFE">
            <w:pPr>
              <w:spacing w:line="276" w:lineRule="auto"/>
              <w:jc w:val="center"/>
              <w:rPr>
                <w:rFonts w:ascii="Calibri" w:hAnsi="Calibri" w:cs="Calibri"/>
              </w:rPr>
            </w:pPr>
            <w:r w:rsidRPr="00825EFE">
              <w:rPr>
                <w:rFonts w:ascii="Calibri" w:hAnsi="Calibri" w:cs="Calibri"/>
              </w:rPr>
              <w:t>Personalizare: sublimare, policromie, imprimare față-verso</w:t>
            </w:r>
          </w:p>
          <w:p w14:paraId="6034B496" w14:textId="77777777" w:rsidR="00C919EC" w:rsidRDefault="00825EFE" w:rsidP="00825EFE">
            <w:pPr>
              <w:spacing w:line="276" w:lineRule="auto"/>
              <w:jc w:val="center"/>
              <w:rPr>
                <w:rFonts w:ascii="Calibri" w:hAnsi="Calibri" w:cs="Calibri"/>
              </w:rPr>
            </w:pPr>
            <w:r w:rsidRPr="00825EFE">
              <w:rPr>
                <w:rFonts w:ascii="Calibri" w:hAnsi="Calibri" w:cs="Calibri"/>
              </w:rPr>
              <w:t>Dimensiuni: 900 mm x 20 mm</w:t>
            </w:r>
          </w:p>
          <w:p w14:paraId="349CC7B1" w14:textId="72566EC0" w:rsidR="000612A7" w:rsidRPr="00C919EC" w:rsidRDefault="000612A7" w:rsidP="00825EFE">
            <w:pPr>
              <w:spacing w:line="276" w:lineRule="auto"/>
              <w:jc w:val="center"/>
              <w:rPr>
                <w:rFonts w:ascii="Calibri" w:hAnsi="Calibri" w:cs="Calibri"/>
              </w:rPr>
            </w:pPr>
            <w:r>
              <w:rPr>
                <w:rFonts w:ascii="Calibri" w:hAnsi="Calibri" w:cs="Calibri"/>
              </w:rPr>
              <w:t xml:space="preserve">Grafica este disponibilă </w:t>
            </w:r>
            <w:hyperlink r:id="rId11" w:history="1">
              <w:r w:rsidRPr="000612A7">
                <w:rPr>
                  <w:rStyle w:val="Hyperlink"/>
                  <w:rFonts w:ascii="Calibri" w:hAnsi="Calibri" w:cs="Calibri"/>
                  <w:b/>
                  <w:bCs/>
                </w:rPr>
                <w:t>aici</w:t>
              </w:r>
            </w:hyperlink>
            <w:r>
              <w:rPr>
                <w:rFonts w:ascii="Calibri" w:hAnsi="Calibri" w:cs="Calibri"/>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59B67" w14:textId="6920A873" w:rsidR="00C919EC" w:rsidRPr="00C919EC" w:rsidRDefault="00C919EC" w:rsidP="00C919EC">
            <w:pPr>
              <w:spacing w:before="60" w:line="276" w:lineRule="auto"/>
              <w:jc w:val="center"/>
              <w:rPr>
                <w:rFonts w:ascii="Calibri" w:hAnsi="Calibri" w:cs="Calibri"/>
                <w:color w:val="000000"/>
              </w:rPr>
            </w:pPr>
            <w:r w:rsidRPr="00C919EC">
              <w:rPr>
                <w:rFonts w:ascii="Calibri" w:hAnsi="Calibri" w:cs="Calibri"/>
                <w:color w:val="000000"/>
              </w:rPr>
              <w:t>4</w:t>
            </w:r>
            <w:r w:rsidR="00825EFE">
              <w:rPr>
                <w:rFonts w:ascii="Calibri" w:hAnsi="Calibri" w:cs="Calibri"/>
                <w:color w:val="000000"/>
              </w:rPr>
              <w:t>10</w:t>
            </w:r>
          </w:p>
        </w:tc>
        <w:tc>
          <w:tcPr>
            <w:tcW w:w="1274" w:type="dxa"/>
            <w:tcBorders>
              <w:top w:val="single" w:sz="4" w:space="0" w:color="000000"/>
              <w:left w:val="nil"/>
              <w:bottom w:val="single" w:sz="4" w:space="0" w:color="000000"/>
              <w:right w:val="single" w:sz="4" w:space="0" w:color="000000"/>
            </w:tcBorders>
            <w:shd w:val="clear" w:color="auto" w:fill="auto"/>
            <w:vAlign w:val="center"/>
          </w:tcPr>
          <w:p w14:paraId="5547B0E8" w14:textId="77777777" w:rsidR="00C919EC" w:rsidRPr="00C919EC" w:rsidRDefault="00C919EC" w:rsidP="00C919EC">
            <w:pPr>
              <w:spacing w:before="60" w:line="276" w:lineRule="auto"/>
              <w:jc w:val="center"/>
              <w:rPr>
                <w:rFonts w:ascii="Calibri" w:hAnsi="Calibri" w:cs="Calibri"/>
                <w:color w:val="000000"/>
              </w:rPr>
            </w:pPr>
            <w:r w:rsidRPr="00C919EC">
              <w:rPr>
                <w:rFonts w:ascii="Calibri" w:hAnsi="Calibri" w:cs="Calibri"/>
                <w:color w:val="000000"/>
              </w:rPr>
              <w:t>Buc.</w:t>
            </w:r>
          </w:p>
        </w:tc>
      </w:tr>
      <w:tr w:rsidR="00C919EC" w:rsidRPr="00C919EC" w14:paraId="49559E4C" w14:textId="77777777" w:rsidTr="001C092F">
        <w:trPr>
          <w:trHeight w:val="1899"/>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FE8B9" w14:textId="77777777" w:rsidR="00C919EC" w:rsidRPr="00C919EC" w:rsidRDefault="00C919EC" w:rsidP="00C919EC">
            <w:pPr>
              <w:spacing w:before="60" w:line="276" w:lineRule="auto"/>
              <w:jc w:val="center"/>
              <w:rPr>
                <w:rFonts w:ascii="Calibri" w:hAnsi="Calibri" w:cs="Calibri"/>
                <w:b/>
                <w:bCs/>
              </w:rPr>
            </w:pPr>
            <w:r w:rsidRPr="00C919EC">
              <w:rPr>
                <w:rFonts w:ascii="Calibri" w:hAnsi="Calibri" w:cs="Calibri"/>
                <w:b/>
                <w:bCs/>
              </w:rPr>
              <w:t>5.</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42FFD799" w14:textId="12AD25DA" w:rsidR="00C919EC" w:rsidRPr="00C919EC" w:rsidRDefault="00C919EC" w:rsidP="00C919EC">
            <w:pPr>
              <w:spacing w:line="276" w:lineRule="auto"/>
              <w:jc w:val="center"/>
              <w:rPr>
                <w:rFonts w:ascii="Calibri" w:hAnsi="Calibri" w:cs="Calibri"/>
                <w:b/>
              </w:rPr>
            </w:pPr>
            <w:r w:rsidRPr="00C919EC">
              <w:rPr>
                <w:rFonts w:ascii="Calibri" w:hAnsi="Calibri" w:cs="Calibri"/>
                <w:b/>
              </w:rPr>
              <w:t>Pi</w:t>
            </w:r>
            <w:r w:rsidR="00825EFE">
              <w:rPr>
                <w:rFonts w:ascii="Calibri" w:hAnsi="Calibri" w:cs="Calibri"/>
                <w:b/>
              </w:rPr>
              <w:t>x personalizat</w:t>
            </w:r>
          </w:p>
        </w:tc>
        <w:tc>
          <w:tcPr>
            <w:tcW w:w="4951" w:type="dxa"/>
            <w:tcBorders>
              <w:top w:val="single" w:sz="4" w:space="0" w:color="000000"/>
              <w:left w:val="nil"/>
              <w:bottom w:val="single" w:sz="4" w:space="0" w:color="000000"/>
              <w:right w:val="single" w:sz="4" w:space="0" w:color="000000"/>
            </w:tcBorders>
            <w:vAlign w:val="center"/>
          </w:tcPr>
          <w:p w14:paraId="2C49E402" w14:textId="77777777" w:rsidR="00825EFE" w:rsidRPr="00825EFE" w:rsidRDefault="00825EFE" w:rsidP="00825EFE">
            <w:pPr>
              <w:spacing w:line="276" w:lineRule="auto"/>
              <w:jc w:val="center"/>
              <w:rPr>
                <w:rFonts w:ascii="Calibri" w:hAnsi="Calibri" w:cs="Calibri"/>
              </w:rPr>
            </w:pPr>
            <w:r w:rsidRPr="00825EFE">
              <w:rPr>
                <w:rFonts w:ascii="Calibri" w:hAnsi="Calibri" w:cs="Calibri"/>
              </w:rPr>
              <w:t>Pix din aluminiu cu clip și finisaj metalic.</w:t>
            </w:r>
          </w:p>
          <w:p w14:paraId="29BCE6F0" w14:textId="77777777" w:rsidR="00825EFE" w:rsidRPr="00825EFE" w:rsidRDefault="00825EFE" w:rsidP="00825EFE">
            <w:pPr>
              <w:spacing w:line="276" w:lineRule="auto"/>
              <w:jc w:val="center"/>
              <w:rPr>
                <w:rFonts w:ascii="Calibri" w:hAnsi="Calibri" w:cs="Calibri"/>
              </w:rPr>
            </w:pPr>
            <w:r w:rsidRPr="00825EFE">
              <w:rPr>
                <w:rFonts w:ascii="Calibri" w:hAnsi="Calibri" w:cs="Calibri"/>
              </w:rPr>
              <w:t>Dimensiune: Ø10 x 137 mm</w:t>
            </w:r>
          </w:p>
          <w:p w14:paraId="4EF4403B" w14:textId="1CF427E7" w:rsidR="00825EFE" w:rsidRPr="00825EFE" w:rsidRDefault="00825EFE" w:rsidP="00825EFE">
            <w:pPr>
              <w:spacing w:line="276" w:lineRule="auto"/>
              <w:jc w:val="center"/>
              <w:rPr>
                <w:rFonts w:ascii="Calibri" w:hAnsi="Calibri" w:cs="Calibri"/>
              </w:rPr>
            </w:pPr>
            <w:r w:rsidRPr="0059099D">
              <w:rPr>
                <w:rFonts w:ascii="Calibri" w:hAnsi="Calibri" w:cs="Calibri"/>
              </w:rPr>
              <w:t xml:space="preserve">Culoare: </w:t>
            </w:r>
            <w:r w:rsidR="0059099D" w:rsidRPr="0059099D">
              <w:rPr>
                <w:rFonts w:ascii="Calibri" w:hAnsi="Calibri" w:cs="Calibri"/>
              </w:rPr>
              <w:t>mov</w:t>
            </w:r>
          </w:p>
          <w:p w14:paraId="0B50F65F" w14:textId="77777777" w:rsidR="00825EFE" w:rsidRPr="00825EFE" w:rsidRDefault="00825EFE" w:rsidP="00825EFE">
            <w:pPr>
              <w:spacing w:line="276" w:lineRule="auto"/>
              <w:jc w:val="center"/>
              <w:rPr>
                <w:rFonts w:ascii="Calibri" w:hAnsi="Calibri" w:cs="Calibri"/>
              </w:rPr>
            </w:pPr>
            <w:r w:rsidRPr="00825EFE">
              <w:rPr>
                <w:rFonts w:ascii="Calibri" w:hAnsi="Calibri" w:cs="Calibri"/>
              </w:rPr>
              <w:t>Culoare mină: albastru</w:t>
            </w:r>
          </w:p>
          <w:p w14:paraId="77204C0C" w14:textId="77777777" w:rsidR="000612A7" w:rsidRDefault="00825EFE" w:rsidP="00C919EC">
            <w:pPr>
              <w:spacing w:line="276" w:lineRule="auto"/>
              <w:jc w:val="center"/>
              <w:rPr>
                <w:rFonts w:ascii="Calibri" w:hAnsi="Calibri" w:cs="Calibri"/>
              </w:rPr>
            </w:pPr>
            <w:r w:rsidRPr="00825EFE">
              <w:rPr>
                <w:rFonts w:ascii="Calibri" w:hAnsi="Calibri" w:cs="Calibri"/>
              </w:rPr>
              <w:t>Personalizare: gravură laser, 1 poziție, 1 culoare</w:t>
            </w:r>
            <w:r w:rsidR="00C919EC" w:rsidRPr="00C919EC">
              <w:rPr>
                <w:rFonts w:ascii="Calibri" w:hAnsi="Calibri" w:cs="Calibri"/>
              </w:rPr>
              <w:t>.</w:t>
            </w:r>
          </w:p>
          <w:p w14:paraId="1AF42465" w14:textId="58EE43E5" w:rsidR="000612A7" w:rsidRPr="00C919EC" w:rsidRDefault="00ED5FB2" w:rsidP="00C919EC">
            <w:pPr>
              <w:spacing w:line="276" w:lineRule="auto"/>
              <w:jc w:val="center"/>
              <w:rPr>
                <w:rFonts w:ascii="Calibri" w:hAnsi="Calibri" w:cs="Calibri"/>
              </w:rPr>
            </w:pPr>
            <w:r>
              <w:rPr>
                <w:rFonts w:ascii="Calibri" w:hAnsi="Calibri" w:cs="Calibri"/>
              </w:rPr>
              <w:t xml:space="preserve">Grafica este disponibilă </w:t>
            </w:r>
            <w:hyperlink r:id="rId12" w:history="1">
              <w:r w:rsidRPr="00ED5FB2">
                <w:rPr>
                  <w:rStyle w:val="Hyperlink"/>
                  <w:rFonts w:ascii="Calibri" w:hAnsi="Calibri" w:cs="Calibri"/>
                  <w:b/>
                  <w:bCs/>
                </w:rPr>
                <w:t>aici</w:t>
              </w:r>
            </w:hyperlink>
            <w:r>
              <w:rPr>
                <w:rFonts w:ascii="Calibri" w:hAnsi="Calibri" w:cs="Calibri"/>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4F34F" w14:textId="51CA555E" w:rsidR="00C919EC" w:rsidRPr="00C919EC" w:rsidRDefault="00825EFE" w:rsidP="00C919EC">
            <w:pPr>
              <w:spacing w:before="60" w:line="276" w:lineRule="auto"/>
              <w:jc w:val="center"/>
              <w:rPr>
                <w:rFonts w:ascii="Calibri" w:hAnsi="Calibri" w:cs="Calibri"/>
                <w:color w:val="000000"/>
              </w:rPr>
            </w:pPr>
            <w:r>
              <w:rPr>
                <w:rFonts w:ascii="Calibri" w:hAnsi="Calibri" w:cs="Calibri"/>
                <w:color w:val="000000"/>
              </w:rPr>
              <w:t>300</w:t>
            </w:r>
          </w:p>
        </w:tc>
        <w:tc>
          <w:tcPr>
            <w:tcW w:w="1274" w:type="dxa"/>
            <w:tcBorders>
              <w:top w:val="single" w:sz="4" w:space="0" w:color="000000"/>
              <w:left w:val="nil"/>
              <w:bottom w:val="single" w:sz="4" w:space="0" w:color="000000"/>
              <w:right w:val="single" w:sz="4" w:space="0" w:color="000000"/>
            </w:tcBorders>
            <w:shd w:val="clear" w:color="auto" w:fill="auto"/>
            <w:vAlign w:val="center"/>
          </w:tcPr>
          <w:p w14:paraId="5B96F584" w14:textId="77777777" w:rsidR="00C919EC" w:rsidRPr="00C919EC" w:rsidRDefault="00C919EC" w:rsidP="00C919EC">
            <w:pPr>
              <w:spacing w:before="60" w:line="276" w:lineRule="auto"/>
              <w:jc w:val="center"/>
              <w:rPr>
                <w:rFonts w:ascii="Calibri" w:hAnsi="Calibri" w:cs="Calibri"/>
                <w:color w:val="000000"/>
              </w:rPr>
            </w:pPr>
            <w:r w:rsidRPr="00C919EC">
              <w:rPr>
                <w:rFonts w:ascii="Calibri" w:hAnsi="Calibri" w:cs="Calibri"/>
                <w:color w:val="000000"/>
              </w:rPr>
              <w:t>Buc.</w:t>
            </w:r>
          </w:p>
        </w:tc>
      </w:tr>
      <w:tr w:rsidR="00C919EC" w:rsidRPr="00C919EC" w14:paraId="04A4E2A9" w14:textId="77777777" w:rsidTr="001C092F">
        <w:trPr>
          <w:trHeight w:val="1899"/>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69F2D" w14:textId="77777777" w:rsidR="00C919EC" w:rsidRPr="00C919EC" w:rsidRDefault="00C919EC" w:rsidP="00C919EC">
            <w:pPr>
              <w:spacing w:before="60" w:line="276" w:lineRule="auto"/>
              <w:jc w:val="center"/>
              <w:rPr>
                <w:rFonts w:ascii="Calibri" w:hAnsi="Calibri" w:cs="Calibri"/>
                <w:b/>
                <w:bCs/>
              </w:rPr>
            </w:pPr>
            <w:r w:rsidRPr="00C919EC">
              <w:rPr>
                <w:rFonts w:ascii="Calibri" w:hAnsi="Calibri" w:cs="Calibri"/>
                <w:b/>
                <w:bCs/>
              </w:rPr>
              <w:t>6.</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37356BD2" w14:textId="6455453B" w:rsidR="00C919EC" w:rsidRPr="00C919EC" w:rsidRDefault="00825EFE" w:rsidP="00C919EC">
            <w:pPr>
              <w:spacing w:line="276" w:lineRule="auto"/>
              <w:jc w:val="center"/>
              <w:rPr>
                <w:rFonts w:ascii="Calibri" w:hAnsi="Calibri" w:cs="Calibri"/>
                <w:b/>
              </w:rPr>
            </w:pPr>
            <w:r>
              <w:rPr>
                <w:rFonts w:ascii="Calibri" w:hAnsi="Calibri" w:cs="Calibri"/>
                <w:b/>
              </w:rPr>
              <w:t>Tricou personalizat</w:t>
            </w:r>
          </w:p>
        </w:tc>
        <w:tc>
          <w:tcPr>
            <w:tcW w:w="4951" w:type="dxa"/>
            <w:tcBorders>
              <w:top w:val="single" w:sz="4" w:space="0" w:color="000000"/>
              <w:left w:val="nil"/>
              <w:bottom w:val="single" w:sz="4" w:space="0" w:color="000000"/>
              <w:right w:val="single" w:sz="4" w:space="0" w:color="000000"/>
            </w:tcBorders>
            <w:vAlign w:val="center"/>
          </w:tcPr>
          <w:p w14:paraId="5EA2AD00" w14:textId="77777777" w:rsidR="00825EFE" w:rsidRPr="00825EFE" w:rsidRDefault="00825EFE" w:rsidP="00825EFE">
            <w:pPr>
              <w:spacing w:line="276" w:lineRule="auto"/>
              <w:jc w:val="center"/>
              <w:rPr>
                <w:rFonts w:ascii="Calibri" w:hAnsi="Calibri" w:cs="Calibri"/>
                <w:color w:val="000000"/>
              </w:rPr>
            </w:pPr>
            <w:r w:rsidRPr="00825EFE">
              <w:rPr>
                <w:rFonts w:ascii="Calibri" w:hAnsi="Calibri" w:cs="Calibri"/>
                <w:color w:val="000000"/>
              </w:rPr>
              <w:t>Tricou unisex</w:t>
            </w:r>
          </w:p>
          <w:p w14:paraId="21D3D4A2" w14:textId="77777777" w:rsidR="00825EFE" w:rsidRPr="00825EFE" w:rsidRDefault="00825EFE" w:rsidP="00825EFE">
            <w:pPr>
              <w:spacing w:line="276" w:lineRule="auto"/>
              <w:jc w:val="center"/>
              <w:rPr>
                <w:rFonts w:ascii="Calibri" w:hAnsi="Calibri" w:cs="Calibri"/>
                <w:color w:val="000000"/>
              </w:rPr>
            </w:pPr>
            <w:r w:rsidRPr="00825EFE">
              <w:rPr>
                <w:rFonts w:ascii="Calibri" w:hAnsi="Calibri" w:cs="Calibri"/>
                <w:color w:val="000000"/>
              </w:rPr>
              <w:t>100% bumbac</w:t>
            </w:r>
          </w:p>
          <w:p w14:paraId="56911973" w14:textId="77777777" w:rsidR="00825EFE" w:rsidRPr="00825EFE" w:rsidRDefault="00825EFE" w:rsidP="00825EFE">
            <w:pPr>
              <w:spacing w:line="276" w:lineRule="auto"/>
              <w:jc w:val="center"/>
              <w:rPr>
                <w:rFonts w:ascii="Calibri" w:hAnsi="Calibri" w:cs="Calibri"/>
                <w:color w:val="000000"/>
              </w:rPr>
            </w:pPr>
            <w:r w:rsidRPr="00825EFE">
              <w:rPr>
                <w:rFonts w:ascii="Calibri" w:hAnsi="Calibri" w:cs="Calibri"/>
                <w:color w:val="000000"/>
              </w:rPr>
              <w:t>Croială tubulară</w:t>
            </w:r>
          </w:p>
          <w:p w14:paraId="178A3F60" w14:textId="77777777" w:rsidR="00825EFE" w:rsidRPr="00825EFE" w:rsidRDefault="00825EFE" w:rsidP="00825EFE">
            <w:pPr>
              <w:spacing w:line="276" w:lineRule="auto"/>
              <w:jc w:val="center"/>
              <w:rPr>
                <w:rFonts w:ascii="Calibri" w:hAnsi="Calibri" w:cs="Calibri"/>
                <w:color w:val="000000"/>
              </w:rPr>
            </w:pPr>
            <w:r w:rsidRPr="00825EFE">
              <w:rPr>
                <w:rFonts w:ascii="Calibri" w:hAnsi="Calibri" w:cs="Calibri"/>
                <w:color w:val="000000"/>
              </w:rPr>
              <w:t>Tivul gulerului este confecționat din material raiat 1:1</w:t>
            </w:r>
          </w:p>
          <w:p w14:paraId="2DADFD40" w14:textId="77777777" w:rsidR="00825EFE" w:rsidRPr="00825EFE" w:rsidRDefault="00825EFE" w:rsidP="00825EFE">
            <w:pPr>
              <w:spacing w:line="276" w:lineRule="auto"/>
              <w:jc w:val="center"/>
              <w:rPr>
                <w:rFonts w:ascii="Calibri" w:hAnsi="Calibri" w:cs="Calibri"/>
                <w:color w:val="000000"/>
              </w:rPr>
            </w:pPr>
            <w:r w:rsidRPr="00825EFE">
              <w:rPr>
                <w:rFonts w:ascii="Calibri" w:hAnsi="Calibri" w:cs="Calibri"/>
                <w:color w:val="000000"/>
              </w:rPr>
              <w:t>Este aplicată o bandă de întărire de la umăr la umăr</w:t>
            </w:r>
          </w:p>
          <w:p w14:paraId="06D93CA5" w14:textId="6F5AF7DF" w:rsidR="00825EFE" w:rsidRDefault="00825EFE" w:rsidP="00825EFE">
            <w:pPr>
              <w:spacing w:line="276" w:lineRule="auto"/>
              <w:jc w:val="center"/>
              <w:rPr>
                <w:rFonts w:ascii="Calibri" w:hAnsi="Calibri" w:cs="Calibri"/>
                <w:color w:val="000000"/>
              </w:rPr>
            </w:pPr>
            <w:r w:rsidRPr="00825EFE">
              <w:rPr>
                <w:rFonts w:ascii="Calibri" w:hAnsi="Calibri" w:cs="Calibri"/>
                <w:color w:val="000000"/>
              </w:rPr>
              <w:t xml:space="preserve">Culoare tricou: </w:t>
            </w:r>
          </w:p>
          <w:p w14:paraId="3BD7BD8B" w14:textId="379834D3" w:rsidR="00825EFE" w:rsidRDefault="00825EFE" w:rsidP="00825EFE">
            <w:pPr>
              <w:pStyle w:val="ListParagraph"/>
              <w:numPr>
                <w:ilvl w:val="0"/>
                <w:numId w:val="15"/>
              </w:numPr>
              <w:spacing w:line="276" w:lineRule="auto"/>
              <w:jc w:val="center"/>
              <w:rPr>
                <w:rFonts w:ascii="Calibri" w:hAnsi="Calibri" w:cs="Calibri"/>
                <w:color w:val="000000"/>
              </w:rPr>
            </w:pPr>
            <w:r w:rsidRPr="0059099D">
              <w:rPr>
                <w:rFonts w:ascii="Calibri" w:hAnsi="Calibri" w:cs="Calibri"/>
                <w:b/>
                <w:bCs/>
                <w:color w:val="000000"/>
              </w:rPr>
              <w:t>model 1</w:t>
            </w:r>
            <w:r>
              <w:rPr>
                <w:rFonts w:ascii="Calibri" w:hAnsi="Calibri" w:cs="Calibri"/>
                <w:color w:val="000000"/>
              </w:rPr>
              <w:t>: verde mentă</w:t>
            </w:r>
            <w:r w:rsidR="0059099D">
              <w:rPr>
                <w:rFonts w:ascii="Calibri" w:hAnsi="Calibri" w:cs="Calibri"/>
                <w:color w:val="000000"/>
              </w:rPr>
              <w:t xml:space="preserve"> (cod culoare - </w:t>
            </w:r>
            <w:r w:rsidR="00A96491">
              <w:rPr>
                <w:rFonts w:ascii="Calibri" w:hAnsi="Calibri" w:cs="Calibri"/>
                <w:color w:val="000000"/>
              </w:rPr>
              <w:t>#832047</w:t>
            </w:r>
            <w:r w:rsidR="0059099D">
              <w:rPr>
                <w:rFonts w:ascii="Calibri" w:hAnsi="Calibri" w:cs="Calibri"/>
                <w:color w:val="000000"/>
              </w:rPr>
              <w:t>)</w:t>
            </w:r>
          </w:p>
          <w:p w14:paraId="3A5EC029" w14:textId="2D2289BC" w:rsidR="00825EFE" w:rsidRPr="0059099D" w:rsidRDefault="00825EFE" w:rsidP="0059099D">
            <w:pPr>
              <w:pStyle w:val="ListParagraph"/>
              <w:numPr>
                <w:ilvl w:val="0"/>
                <w:numId w:val="15"/>
              </w:numPr>
              <w:spacing w:line="276" w:lineRule="auto"/>
              <w:jc w:val="center"/>
              <w:rPr>
                <w:rFonts w:ascii="Calibri" w:hAnsi="Calibri" w:cs="Calibri"/>
                <w:color w:val="000000"/>
              </w:rPr>
            </w:pPr>
            <w:r w:rsidRPr="0059099D">
              <w:rPr>
                <w:rFonts w:ascii="Calibri" w:hAnsi="Calibri" w:cs="Calibri"/>
                <w:b/>
                <w:bCs/>
                <w:color w:val="000000"/>
              </w:rPr>
              <w:t>model 2</w:t>
            </w:r>
            <w:r>
              <w:rPr>
                <w:rFonts w:ascii="Calibri" w:hAnsi="Calibri" w:cs="Calibri"/>
                <w:color w:val="000000"/>
              </w:rPr>
              <w:t>: lila</w:t>
            </w:r>
            <w:r w:rsidR="0059099D">
              <w:rPr>
                <w:rFonts w:ascii="Calibri" w:hAnsi="Calibri" w:cs="Calibri"/>
                <w:color w:val="000000"/>
              </w:rPr>
              <w:t xml:space="preserve"> (cod culoare - </w:t>
            </w:r>
            <w:r w:rsidR="00A96491">
              <w:rPr>
                <w:rFonts w:ascii="Calibri" w:hAnsi="Calibri" w:cs="Calibri"/>
                <w:color w:val="000000"/>
              </w:rPr>
              <w:t>#</w:t>
            </w:r>
            <w:r w:rsidR="00A96491" w:rsidRPr="00A96491">
              <w:rPr>
                <w:rFonts w:ascii="Calibri" w:hAnsi="Calibri" w:cs="Calibri"/>
                <w:color w:val="000000"/>
              </w:rPr>
              <w:t>91d0b3</w:t>
            </w:r>
            <w:r w:rsidR="0059099D">
              <w:rPr>
                <w:rFonts w:ascii="Calibri" w:hAnsi="Calibri" w:cs="Calibri"/>
                <w:color w:val="000000"/>
              </w:rPr>
              <w:t>)</w:t>
            </w:r>
          </w:p>
          <w:p w14:paraId="2798F321" w14:textId="77777777" w:rsidR="00A96491" w:rsidRPr="00A96491" w:rsidRDefault="00825EFE" w:rsidP="00A96491">
            <w:pPr>
              <w:pStyle w:val="ListParagraph"/>
              <w:numPr>
                <w:ilvl w:val="0"/>
                <w:numId w:val="15"/>
              </w:numPr>
              <w:spacing w:line="276" w:lineRule="auto"/>
              <w:jc w:val="center"/>
              <w:rPr>
                <w:rFonts w:ascii="Calibri" w:hAnsi="Calibri" w:cs="Calibri"/>
                <w:color w:val="000000"/>
              </w:rPr>
            </w:pPr>
            <w:r w:rsidRPr="0059099D">
              <w:rPr>
                <w:rFonts w:ascii="Calibri" w:hAnsi="Calibri" w:cs="Calibri"/>
                <w:b/>
                <w:bCs/>
                <w:color w:val="000000"/>
              </w:rPr>
              <w:t>model 3</w:t>
            </w:r>
            <w:r>
              <w:rPr>
                <w:rFonts w:ascii="Calibri" w:hAnsi="Calibri" w:cs="Calibri"/>
                <w:color w:val="000000"/>
              </w:rPr>
              <w:t>: turcoaz</w:t>
            </w:r>
            <w:r w:rsidR="0059099D">
              <w:rPr>
                <w:rFonts w:ascii="Calibri" w:hAnsi="Calibri" w:cs="Calibri"/>
                <w:color w:val="000000"/>
              </w:rPr>
              <w:t xml:space="preserve"> (cod culoare - </w:t>
            </w:r>
            <w:r w:rsidR="00A96491">
              <w:rPr>
                <w:rFonts w:ascii="Calibri" w:hAnsi="Calibri" w:cs="Calibri"/>
                <w:color w:val="000000"/>
              </w:rPr>
              <w:t>#</w:t>
            </w:r>
          </w:p>
          <w:p w14:paraId="1A3B81A5" w14:textId="31B40D35" w:rsidR="00825EFE" w:rsidRPr="0059099D" w:rsidRDefault="00A96491" w:rsidP="00A96491">
            <w:pPr>
              <w:pStyle w:val="ListParagraph"/>
              <w:numPr>
                <w:ilvl w:val="0"/>
                <w:numId w:val="15"/>
              </w:numPr>
              <w:spacing w:line="276" w:lineRule="auto"/>
              <w:jc w:val="center"/>
              <w:rPr>
                <w:rFonts w:ascii="Calibri" w:hAnsi="Calibri" w:cs="Calibri"/>
                <w:color w:val="000000"/>
              </w:rPr>
            </w:pPr>
            <w:r w:rsidRPr="00A96491">
              <w:rPr>
                <w:rFonts w:ascii="Calibri" w:hAnsi="Calibri" w:cs="Calibri"/>
                <w:color w:val="000000"/>
              </w:rPr>
              <w:t>bcabd3</w:t>
            </w:r>
            <w:r w:rsidR="0059099D">
              <w:rPr>
                <w:rFonts w:ascii="Calibri" w:hAnsi="Calibri" w:cs="Calibri"/>
                <w:color w:val="000000"/>
              </w:rPr>
              <w:t>)</w:t>
            </w:r>
          </w:p>
          <w:p w14:paraId="3A202901" w14:textId="77777777" w:rsidR="00C919EC" w:rsidRDefault="00825EFE" w:rsidP="00825EFE">
            <w:pPr>
              <w:spacing w:line="276" w:lineRule="auto"/>
              <w:jc w:val="center"/>
              <w:rPr>
                <w:rFonts w:ascii="Calibri" w:hAnsi="Calibri" w:cs="Calibri"/>
                <w:color w:val="000000"/>
              </w:rPr>
            </w:pPr>
            <w:r w:rsidRPr="00825EFE">
              <w:rPr>
                <w:rFonts w:ascii="Calibri" w:hAnsi="Calibri" w:cs="Calibri"/>
                <w:color w:val="000000"/>
              </w:rPr>
              <w:t>Personalizare: serigrafie, 2 poziții față-spate, A4, policromie</w:t>
            </w:r>
          </w:p>
          <w:p w14:paraId="0E74D535" w14:textId="71DD3E0C" w:rsidR="006F6251" w:rsidRPr="00C919EC" w:rsidRDefault="006F6251" w:rsidP="00825EFE">
            <w:pPr>
              <w:spacing w:line="276" w:lineRule="auto"/>
              <w:jc w:val="center"/>
              <w:rPr>
                <w:rFonts w:ascii="Calibri" w:hAnsi="Calibri" w:cs="Calibri"/>
              </w:rPr>
            </w:pPr>
            <w:r>
              <w:rPr>
                <w:rFonts w:ascii="Calibri" w:hAnsi="Calibri" w:cs="Calibri"/>
              </w:rPr>
              <w:t xml:space="preserve">Grafica este disponibilă </w:t>
            </w:r>
            <w:hyperlink r:id="rId13" w:history="1">
              <w:r w:rsidRPr="000612A7">
                <w:rPr>
                  <w:rStyle w:val="Hyperlink"/>
                  <w:rFonts w:ascii="Calibri" w:hAnsi="Calibri" w:cs="Calibri"/>
                  <w:b/>
                  <w:bCs/>
                </w:rPr>
                <w:t>aici</w:t>
              </w:r>
            </w:hyperlink>
            <w:r>
              <w:rPr>
                <w:rFonts w:ascii="Calibri" w:hAnsi="Calibri" w:cs="Calibri"/>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40D4C" w14:textId="1DA9C7E1" w:rsidR="00C919EC" w:rsidRPr="00C919EC" w:rsidRDefault="00825EFE" w:rsidP="00C919EC">
            <w:pPr>
              <w:spacing w:before="60" w:line="276" w:lineRule="auto"/>
              <w:jc w:val="center"/>
              <w:rPr>
                <w:rFonts w:ascii="Calibri" w:hAnsi="Calibri" w:cs="Calibri"/>
                <w:color w:val="000000"/>
              </w:rPr>
            </w:pPr>
            <w:r>
              <w:rPr>
                <w:rFonts w:ascii="Calibri" w:hAnsi="Calibri" w:cs="Calibri"/>
                <w:color w:val="000000"/>
              </w:rPr>
              <w:t>410</w:t>
            </w:r>
          </w:p>
        </w:tc>
        <w:tc>
          <w:tcPr>
            <w:tcW w:w="1274" w:type="dxa"/>
            <w:tcBorders>
              <w:top w:val="single" w:sz="4" w:space="0" w:color="000000"/>
              <w:left w:val="nil"/>
              <w:bottom w:val="single" w:sz="4" w:space="0" w:color="000000"/>
              <w:right w:val="single" w:sz="4" w:space="0" w:color="000000"/>
            </w:tcBorders>
            <w:shd w:val="clear" w:color="auto" w:fill="auto"/>
            <w:vAlign w:val="center"/>
          </w:tcPr>
          <w:p w14:paraId="091EFB8C" w14:textId="77777777" w:rsidR="00C919EC" w:rsidRPr="00C919EC" w:rsidRDefault="00C919EC" w:rsidP="00C919EC">
            <w:pPr>
              <w:spacing w:before="60" w:line="276" w:lineRule="auto"/>
              <w:jc w:val="center"/>
              <w:rPr>
                <w:rFonts w:ascii="Calibri" w:hAnsi="Calibri" w:cs="Calibri"/>
                <w:color w:val="000000"/>
              </w:rPr>
            </w:pPr>
            <w:r w:rsidRPr="00C919EC">
              <w:rPr>
                <w:rFonts w:ascii="Calibri" w:hAnsi="Calibri" w:cs="Calibri"/>
                <w:color w:val="000000"/>
              </w:rPr>
              <w:t>Buc.</w:t>
            </w:r>
          </w:p>
        </w:tc>
      </w:tr>
      <w:tr w:rsidR="00C919EC" w:rsidRPr="00C919EC" w14:paraId="016AAD0D" w14:textId="77777777" w:rsidTr="001C092F">
        <w:trPr>
          <w:trHeight w:val="1899"/>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814BB" w14:textId="77777777" w:rsidR="00C919EC" w:rsidRPr="00C919EC" w:rsidRDefault="00C919EC" w:rsidP="00C919EC">
            <w:pPr>
              <w:spacing w:before="60" w:line="276" w:lineRule="auto"/>
              <w:jc w:val="center"/>
              <w:rPr>
                <w:rFonts w:ascii="Calibri" w:hAnsi="Calibri" w:cs="Calibri"/>
                <w:b/>
                <w:bCs/>
              </w:rPr>
            </w:pPr>
            <w:r w:rsidRPr="00C919EC">
              <w:rPr>
                <w:rFonts w:ascii="Calibri" w:hAnsi="Calibri" w:cs="Calibri"/>
                <w:b/>
                <w:bCs/>
              </w:rPr>
              <w:lastRenderedPageBreak/>
              <w:t>7.</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196031A3" w14:textId="7D4C773D" w:rsidR="00C919EC" w:rsidRPr="00C919EC" w:rsidRDefault="001C092F" w:rsidP="00C919EC">
            <w:pPr>
              <w:spacing w:line="276" w:lineRule="auto"/>
              <w:jc w:val="center"/>
              <w:rPr>
                <w:rFonts w:ascii="Calibri" w:hAnsi="Calibri" w:cs="Calibri"/>
                <w:b/>
              </w:rPr>
            </w:pPr>
            <w:r>
              <w:rPr>
                <w:rFonts w:ascii="Calibri" w:hAnsi="Calibri" w:cs="Calibri"/>
                <w:b/>
              </w:rPr>
              <w:t>Lanyard tip breloc personalizat</w:t>
            </w:r>
          </w:p>
        </w:tc>
        <w:tc>
          <w:tcPr>
            <w:tcW w:w="4951" w:type="dxa"/>
            <w:tcBorders>
              <w:top w:val="single" w:sz="4" w:space="0" w:color="000000"/>
              <w:left w:val="nil"/>
              <w:bottom w:val="single" w:sz="4" w:space="0" w:color="000000"/>
              <w:right w:val="single" w:sz="4" w:space="0" w:color="000000"/>
            </w:tcBorders>
            <w:vAlign w:val="center"/>
          </w:tcPr>
          <w:p w14:paraId="2625CB9D" w14:textId="77777777" w:rsidR="001C092F" w:rsidRPr="001C092F" w:rsidRDefault="001C092F" w:rsidP="001C092F">
            <w:pPr>
              <w:spacing w:line="276" w:lineRule="auto"/>
              <w:ind w:left="-13" w:firstLine="13"/>
              <w:jc w:val="center"/>
              <w:rPr>
                <w:rFonts w:ascii="Calibri" w:hAnsi="Calibri" w:cs="Calibri"/>
              </w:rPr>
            </w:pPr>
            <w:r w:rsidRPr="001C092F">
              <w:rPr>
                <w:rFonts w:ascii="Calibri" w:hAnsi="Calibri" w:cs="Calibri"/>
              </w:rPr>
              <w:t>Material: poliester moale cu carabină metalică standard</w:t>
            </w:r>
          </w:p>
          <w:p w14:paraId="1300FBC3" w14:textId="77777777" w:rsidR="001C092F" w:rsidRPr="001C092F" w:rsidRDefault="001C092F" w:rsidP="001C092F">
            <w:pPr>
              <w:spacing w:line="276" w:lineRule="auto"/>
              <w:ind w:left="-13" w:firstLine="13"/>
              <w:jc w:val="center"/>
              <w:rPr>
                <w:rFonts w:ascii="Calibri" w:hAnsi="Calibri" w:cs="Calibri"/>
              </w:rPr>
            </w:pPr>
            <w:r w:rsidRPr="001C092F">
              <w:rPr>
                <w:rFonts w:ascii="Calibri" w:hAnsi="Calibri" w:cs="Calibri"/>
              </w:rPr>
              <w:t>Dimensiuni: 200 mm x 25 mm</w:t>
            </w:r>
          </w:p>
          <w:p w14:paraId="27C72462" w14:textId="77777777" w:rsidR="001C092F" w:rsidRPr="001C092F" w:rsidRDefault="001C092F" w:rsidP="001C092F">
            <w:pPr>
              <w:spacing w:line="276" w:lineRule="auto"/>
              <w:ind w:left="-13" w:firstLine="13"/>
              <w:jc w:val="center"/>
              <w:rPr>
                <w:rFonts w:ascii="Calibri" w:hAnsi="Calibri" w:cs="Calibri"/>
              </w:rPr>
            </w:pPr>
            <w:r w:rsidRPr="001C092F">
              <w:rPr>
                <w:rFonts w:ascii="Calibri" w:hAnsi="Calibri" w:cs="Calibri"/>
              </w:rPr>
              <w:t>Culoare: policromie</w:t>
            </w:r>
          </w:p>
          <w:p w14:paraId="1DCB9474" w14:textId="77777777" w:rsidR="001C092F" w:rsidRPr="001C092F" w:rsidRDefault="001C092F" w:rsidP="001C092F">
            <w:pPr>
              <w:spacing w:line="276" w:lineRule="auto"/>
              <w:ind w:left="-13" w:firstLine="13"/>
              <w:jc w:val="center"/>
              <w:rPr>
                <w:rFonts w:ascii="Calibri" w:hAnsi="Calibri" w:cs="Calibri"/>
              </w:rPr>
            </w:pPr>
            <w:r w:rsidRPr="001C092F">
              <w:rPr>
                <w:rFonts w:ascii="Calibri" w:hAnsi="Calibri" w:cs="Calibri"/>
              </w:rPr>
              <w:t>Imprimare sincronizată 1 față, 1 față, culoare completă</w:t>
            </w:r>
          </w:p>
          <w:p w14:paraId="75532B8E" w14:textId="77777777" w:rsidR="00C919EC" w:rsidRDefault="001C092F" w:rsidP="001C092F">
            <w:pPr>
              <w:spacing w:line="276" w:lineRule="auto"/>
              <w:jc w:val="center"/>
              <w:rPr>
                <w:rFonts w:ascii="Calibri" w:hAnsi="Calibri" w:cs="Calibri"/>
              </w:rPr>
            </w:pPr>
            <w:r w:rsidRPr="001C092F">
              <w:rPr>
                <w:rFonts w:ascii="Calibri" w:hAnsi="Calibri" w:cs="Calibri"/>
              </w:rPr>
              <w:t>Personalizare: sublimare</w:t>
            </w:r>
          </w:p>
          <w:p w14:paraId="175893FB" w14:textId="64949E6C" w:rsidR="006F6251" w:rsidRPr="00C919EC" w:rsidRDefault="006F6251" w:rsidP="001C092F">
            <w:pPr>
              <w:spacing w:line="276" w:lineRule="auto"/>
              <w:jc w:val="center"/>
              <w:rPr>
                <w:rFonts w:ascii="Calibri" w:hAnsi="Calibri" w:cs="Calibri"/>
              </w:rPr>
            </w:pPr>
            <w:r>
              <w:rPr>
                <w:rFonts w:ascii="Calibri" w:hAnsi="Calibri" w:cs="Calibri"/>
              </w:rPr>
              <w:t xml:space="preserve">Grafica este disponibilă </w:t>
            </w:r>
            <w:hyperlink r:id="rId14" w:history="1">
              <w:r w:rsidRPr="000612A7">
                <w:rPr>
                  <w:rStyle w:val="Hyperlink"/>
                  <w:rFonts w:ascii="Calibri" w:hAnsi="Calibri" w:cs="Calibri"/>
                  <w:b/>
                  <w:bCs/>
                </w:rPr>
                <w:t>aici</w:t>
              </w:r>
            </w:hyperlink>
            <w:r>
              <w:rPr>
                <w:rFonts w:ascii="Calibri" w:hAnsi="Calibri" w:cs="Calibri"/>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1D0B0" w14:textId="026E1348" w:rsidR="00C919EC" w:rsidRPr="00C919EC" w:rsidRDefault="001C092F" w:rsidP="00C919EC">
            <w:pPr>
              <w:spacing w:before="60" w:line="276" w:lineRule="auto"/>
              <w:jc w:val="center"/>
              <w:rPr>
                <w:rFonts w:ascii="Calibri" w:hAnsi="Calibri" w:cs="Calibri"/>
                <w:color w:val="000000"/>
              </w:rPr>
            </w:pPr>
            <w:r>
              <w:rPr>
                <w:rFonts w:ascii="Calibri" w:hAnsi="Calibri" w:cs="Calibri"/>
                <w:color w:val="000000"/>
              </w:rPr>
              <w:t>300</w:t>
            </w:r>
          </w:p>
        </w:tc>
        <w:tc>
          <w:tcPr>
            <w:tcW w:w="1274" w:type="dxa"/>
            <w:tcBorders>
              <w:top w:val="single" w:sz="4" w:space="0" w:color="000000"/>
              <w:left w:val="nil"/>
              <w:bottom w:val="single" w:sz="4" w:space="0" w:color="000000"/>
              <w:right w:val="single" w:sz="4" w:space="0" w:color="000000"/>
            </w:tcBorders>
            <w:shd w:val="clear" w:color="auto" w:fill="auto"/>
            <w:vAlign w:val="center"/>
          </w:tcPr>
          <w:p w14:paraId="5E1FB4DF" w14:textId="77777777" w:rsidR="00C919EC" w:rsidRPr="00C919EC" w:rsidRDefault="00C919EC" w:rsidP="00C919EC">
            <w:pPr>
              <w:spacing w:before="60" w:line="276" w:lineRule="auto"/>
              <w:jc w:val="center"/>
              <w:rPr>
                <w:rFonts w:ascii="Calibri" w:hAnsi="Calibri" w:cs="Calibri"/>
                <w:color w:val="000000"/>
              </w:rPr>
            </w:pPr>
            <w:r w:rsidRPr="00C919EC">
              <w:rPr>
                <w:rFonts w:ascii="Calibri" w:hAnsi="Calibri" w:cs="Calibri"/>
                <w:color w:val="000000"/>
              </w:rPr>
              <w:t>Buc.</w:t>
            </w:r>
          </w:p>
        </w:tc>
      </w:tr>
      <w:tr w:rsidR="00C919EC" w:rsidRPr="00C919EC" w14:paraId="09CDC961" w14:textId="77777777" w:rsidTr="001C092F">
        <w:trPr>
          <w:trHeight w:val="1899"/>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D7D9F" w14:textId="77777777" w:rsidR="00C919EC" w:rsidRPr="00C919EC" w:rsidRDefault="00C919EC" w:rsidP="00C919EC">
            <w:pPr>
              <w:spacing w:before="60" w:line="276" w:lineRule="auto"/>
              <w:jc w:val="center"/>
              <w:rPr>
                <w:rFonts w:ascii="Calibri" w:hAnsi="Calibri" w:cs="Calibri"/>
                <w:b/>
                <w:bCs/>
              </w:rPr>
            </w:pPr>
            <w:r w:rsidRPr="00C919EC">
              <w:rPr>
                <w:rFonts w:ascii="Calibri" w:hAnsi="Calibri" w:cs="Calibri"/>
                <w:b/>
                <w:bCs/>
              </w:rPr>
              <w:t>8.</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D493BEB" w14:textId="2B5822C9" w:rsidR="00C919EC" w:rsidRPr="00C919EC" w:rsidRDefault="001C092F" w:rsidP="00C919EC">
            <w:pPr>
              <w:spacing w:line="276" w:lineRule="auto"/>
              <w:jc w:val="center"/>
              <w:rPr>
                <w:rFonts w:ascii="Calibri" w:hAnsi="Calibri" w:cs="Calibri"/>
                <w:b/>
              </w:rPr>
            </w:pPr>
            <w:r>
              <w:rPr>
                <w:rFonts w:ascii="Calibri" w:hAnsi="Calibri" w:cs="Calibri"/>
                <w:b/>
              </w:rPr>
              <w:t>Recipient din s</w:t>
            </w:r>
            <w:r w:rsidRPr="001C092F">
              <w:rPr>
                <w:rFonts w:ascii="Calibri" w:hAnsi="Calibri" w:cs="Calibri"/>
                <w:b/>
              </w:rPr>
              <w:t>ticlă cu husă sublimabilă personalizată</w:t>
            </w:r>
          </w:p>
        </w:tc>
        <w:tc>
          <w:tcPr>
            <w:tcW w:w="4951" w:type="dxa"/>
            <w:tcBorders>
              <w:top w:val="single" w:sz="4" w:space="0" w:color="000000"/>
              <w:left w:val="nil"/>
              <w:bottom w:val="single" w:sz="4" w:space="0" w:color="000000"/>
              <w:right w:val="single" w:sz="4" w:space="0" w:color="000000"/>
            </w:tcBorders>
            <w:vAlign w:val="center"/>
          </w:tcPr>
          <w:p w14:paraId="315D7187" w14:textId="77777777" w:rsidR="00831B13" w:rsidRPr="00831B13" w:rsidRDefault="00831B13" w:rsidP="00831B13">
            <w:pPr>
              <w:spacing w:line="276" w:lineRule="auto"/>
              <w:ind w:left="-13" w:firstLine="13"/>
              <w:jc w:val="center"/>
              <w:rPr>
                <w:rFonts w:ascii="Calibri" w:hAnsi="Calibri" w:cs="Calibri"/>
              </w:rPr>
            </w:pPr>
            <w:r w:rsidRPr="00831B13">
              <w:rPr>
                <w:rFonts w:ascii="Calibri" w:hAnsi="Calibri" w:cs="Calibri"/>
              </w:rPr>
              <w:t>Sticlă cu husă sublimabilă</w:t>
            </w:r>
          </w:p>
          <w:p w14:paraId="68D914FE" w14:textId="77777777" w:rsidR="00831B13" w:rsidRPr="00831B13" w:rsidRDefault="00831B13" w:rsidP="00831B13">
            <w:pPr>
              <w:spacing w:line="276" w:lineRule="auto"/>
              <w:ind w:left="-13" w:firstLine="13"/>
              <w:jc w:val="center"/>
              <w:rPr>
                <w:rFonts w:ascii="Calibri" w:hAnsi="Calibri" w:cs="Calibri"/>
              </w:rPr>
            </w:pPr>
            <w:r w:rsidRPr="00831B13">
              <w:rPr>
                <w:rFonts w:ascii="Calibri" w:hAnsi="Calibri" w:cs="Calibri"/>
              </w:rPr>
              <w:t>Capacitate: 500 ml</w:t>
            </w:r>
          </w:p>
          <w:p w14:paraId="6B074304" w14:textId="77777777" w:rsidR="00831B13" w:rsidRPr="00831B13" w:rsidRDefault="00831B13" w:rsidP="00831B13">
            <w:pPr>
              <w:spacing w:line="276" w:lineRule="auto"/>
              <w:ind w:left="-13" w:firstLine="13"/>
              <w:jc w:val="center"/>
              <w:rPr>
                <w:rFonts w:ascii="Calibri" w:hAnsi="Calibri" w:cs="Calibri"/>
              </w:rPr>
            </w:pPr>
            <w:r w:rsidRPr="00831B13">
              <w:rPr>
                <w:rFonts w:ascii="Calibri" w:hAnsi="Calibri" w:cs="Calibri"/>
              </w:rPr>
              <w:t>Dimensiuni: 225 x Ø 64 mm</w:t>
            </w:r>
          </w:p>
          <w:p w14:paraId="10A2DC21" w14:textId="6BA566D9" w:rsidR="00831B13" w:rsidRPr="00831B13" w:rsidRDefault="00831B13" w:rsidP="00831B13">
            <w:pPr>
              <w:spacing w:line="276" w:lineRule="auto"/>
              <w:ind w:left="-13" w:firstLine="13"/>
              <w:jc w:val="center"/>
              <w:rPr>
                <w:rFonts w:ascii="Calibri" w:hAnsi="Calibri" w:cs="Calibri"/>
              </w:rPr>
            </w:pPr>
            <w:r w:rsidRPr="00831B13">
              <w:rPr>
                <w:rFonts w:ascii="Calibri" w:hAnsi="Calibri" w:cs="Calibri"/>
              </w:rPr>
              <w:t xml:space="preserve">Culoare husă sublimabilă: </w:t>
            </w:r>
            <w:r>
              <w:rPr>
                <w:rFonts w:ascii="Calibri" w:hAnsi="Calibri" w:cs="Calibri"/>
              </w:rPr>
              <w:t>verde mentă</w:t>
            </w:r>
          </w:p>
          <w:p w14:paraId="7315B182" w14:textId="77777777" w:rsidR="00C919EC" w:rsidRDefault="00831B13" w:rsidP="00831B13">
            <w:pPr>
              <w:spacing w:line="276" w:lineRule="auto"/>
              <w:ind w:left="-13" w:firstLine="13"/>
              <w:jc w:val="center"/>
              <w:rPr>
                <w:rFonts w:ascii="Calibri" w:hAnsi="Calibri" w:cs="Calibri"/>
              </w:rPr>
            </w:pPr>
            <w:r w:rsidRPr="00831B13">
              <w:rPr>
                <w:rFonts w:ascii="Calibri" w:hAnsi="Calibri" w:cs="Calibri"/>
              </w:rPr>
              <w:t>Personalizare: transfer digital, 1 poziție, 1 culoare</w:t>
            </w:r>
          </w:p>
          <w:p w14:paraId="4ED69D35" w14:textId="7F9D930A" w:rsidR="006F6251" w:rsidRPr="00C919EC" w:rsidRDefault="006F6251" w:rsidP="00831B13">
            <w:pPr>
              <w:spacing w:line="276" w:lineRule="auto"/>
              <w:ind w:left="-13" w:firstLine="13"/>
              <w:jc w:val="center"/>
              <w:rPr>
                <w:rFonts w:ascii="Calibri" w:hAnsi="Calibri" w:cs="Calibri"/>
              </w:rPr>
            </w:pPr>
            <w:r>
              <w:rPr>
                <w:rFonts w:ascii="Calibri" w:hAnsi="Calibri" w:cs="Calibri"/>
              </w:rPr>
              <w:t xml:space="preserve">Grafica este disponibilă </w:t>
            </w:r>
            <w:hyperlink r:id="rId15" w:history="1">
              <w:r w:rsidRPr="000612A7">
                <w:rPr>
                  <w:rStyle w:val="Hyperlink"/>
                  <w:rFonts w:ascii="Calibri" w:hAnsi="Calibri" w:cs="Calibri"/>
                  <w:b/>
                  <w:bCs/>
                </w:rPr>
                <w:t>aici</w:t>
              </w:r>
            </w:hyperlink>
            <w:r>
              <w:rPr>
                <w:rFonts w:ascii="Calibri" w:hAnsi="Calibri" w:cs="Calibri"/>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9D871" w14:textId="41D66F78" w:rsidR="00C919EC" w:rsidRPr="00C919EC" w:rsidRDefault="00831B13" w:rsidP="00C919EC">
            <w:pPr>
              <w:spacing w:before="60" w:line="276" w:lineRule="auto"/>
              <w:jc w:val="center"/>
              <w:rPr>
                <w:rFonts w:ascii="Calibri" w:hAnsi="Calibri" w:cs="Calibri"/>
                <w:color w:val="000000"/>
              </w:rPr>
            </w:pPr>
            <w:r>
              <w:rPr>
                <w:rFonts w:ascii="Calibri" w:hAnsi="Calibri" w:cs="Calibri"/>
                <w:color w:val="000000"/>
              </w:rPr>
              <w:t>300</w:t>
            </w:r>
          </w:p>
        </w:tc>
        <w:tc>
          <w:tcPr>
            <w:tcW w:w="1274" w:type="dxa"/>
            <w:tcBorders>
              <w:top w:val="single" w:sz="4" w:space="0" w:color="000000"/>
              <w:left w:val="nil"/>
              <w:bottom w:val="single" w:sz="4" w:space="0" w:color="000000"/>
              <w:right w:val="single" w:sz="4" w:space="0" w:color="000000"/>
            </w:tcBorders>
            <w:shd w:val="clear" w:color="auto" w:fill="auto"/>
            <w:vAlign w:val="center"/>
          </w:tcPr>
          <w:p w14:paraId="03D126E5" w14:textId="77777777" w:rsidR="00C919EC" w:rsidRPr="00C919EC" w:rsidRDefault="00C919EC" w:rsidP="00C919EC">
            <w:pPr>
              <w:spacing w:before="60" w:line="276" w:lineRule="auto"/>
              <w:jc w:val="center"/>
              <w:rPr>
                <w:rFonts w:ascii="Calibri" w:hAnsi="Calibri" w:cs="Calibri"/>
                <w:color w:val="000000"/>
              </w:rPr>
            </w:pPr>
            <w:r w:rsidRPr="00C919EC">
              <w:rPr>
                <w:rFonts w:ascii="Calibri" w:hAnsi="Calibri" w:cs="Calibri"/>
                <w:color w:val="000000"/>
              </w:rPr>
              <w:t>Buc.</w:t>
            </w:r>
          </w:p>
        </w:tc>
      </w:tr>
    </w:tbl>
    <w:p w14:paraId="1E9DCEC1" w14:textId="77777777" w:rsidR="00C919EC" w:rsidRPr="00C919EC" w:rsidRDefault="00C919EC" w:rsidP="00C919EC">
      <w:pPr>
        <w:widowControl w:val="0"/>
        <w:spacing w:line="276" w:lineRule="auto"/>
        <w:rPr>
          <w:rFonts w:ascii="Calibri" w:hAnsi="Calibri" w:cs="Calibri"/>
        </w:rPr>
      </w:pPr>
    </w:p>
    <w:p w14:paraId="27118CF8" w14:textId="77777777" w:rsidR="00C919EC" w:rsidRPr="00C919EC" w:rsidRDefault="00C919EC" w:rsidP="00C919EC">
      <w:pPr>
        <w:spacing w:line="276" w:lineRule="auto"/>
        <w:ind w:firstLine="720"/>
        <w:rPr>
          <w:rFonts w:ascii="Calibri" w:hAnsi="Calibri" w:cs="Calibri"/>
          <w:b/>
        </w:rPr>
      </w:pPr>
      <w:r w:rsidRPr="00C919EC">
        <w:rPr>
          <w:rFonts w:ascii="Calibri" w:hAnsi="Calibri" w:cs="Calibri"/>
          <w:b/>
        </w:rPr>
        <w:t>Condiții de livrare:</w:t>
      </w:r>
    </w:p>
    <w:p w14:paraId="6759CB2D" w14:textId="77777777" w:rsidR="00C919EC" w:rsidRPr="00C919EC" w:rsidRDefault="00C919EC" w:rsidP="003E715D">
      <w:pPr>
        <w:spacing w:line="276" w:lineRule="auto"/>
        <w:ind w:firstLine="720"/>
        <w:jc w:val="both"/>
        <w:rPr>
          <w:rFonts w:ascii="Calibri" w:hAnsi="Calibri" w:cs="Calibri"/>
        </w:rPr>
      </w:pPr>
      <w:r w:rsidRPr="00C919EC">
        <w:rPr>
          <w:rFonts w:ascii="Calibri" w:hAnsi="Calibri" w:cs="Calibri"/>
        </w:rPr>
        <w:t>Livrarea produselor se va face la Magazia centrală/locația indicată de achizitor și va fi anunțată cu minim 2 zile înainte de livrare. Livrarea, descărcarea și manipularea produselor se va face de către furnizor pana în interiorul locației specificate.</w:t>
      </w:r>
    </w:p>
    <w:p w14:paraId="7AD46951" w14:textId="377C9AEF" w:rsidR="00C919EC" w:rsidRPr="00C919EC" w:rsidRDefault="00C919EC" w:rsidP="003E715D">
      <w:pPr>
        <w:spacing w:line="276" w:lineRule="auto"/>
        <w:ind w:firstLine="720"/>
        <w:jc w:val="both"/>
        <w:rPr>
          <w:rFonts w:ascii="Calibri" w:hAnsi="Calibri" w:cs="Calibri"/>
        </w:rPr>
      </w:pPr>
      <w:r w:rsidRPr="00C919EC">
        <w:rPr>
          <w:rFonts w:ascii="Calibri" w:hAnsi="Calibri" w:cs="Calibri"/>
        </w:rPr>
        <w:t xml:space="preserve">Furnizorul se obligă să livreze, să descarce și să manipuleze produsele în </w:t>
      </w:r>
      <w:r w:rsidR="000612A7">
        <w:rPr>
          <w:rFonts w:ascii="Calibri" w:hAnsi="Calibri" w:cs="Calibri"/>
        </w:rPr>
        <w:t>m</w:t>
      </w:r>
      <w:r w:rsidRPr="00C919EC">
        <w:rPr>
          <w:rFonts w:ascii="Calibri" w:hAnsi="Calibri" w:cs="Calibri"/>
        </w:rPr>
        <w:t xml:space="preserve">agazia centrală a Universității de Vest din Timișoara până la </w:t>
      </w:r>
      <w:r w:rsidRPr="00A96491">
        <w:rPr>
          <w:rFonts w:ascii="Calibri" w:hAnsi="Calibri" w:cs="Calibri"/>
        </w:rPr>
        <w:t xml:space="preserve">data de </w:t>
      </w:r>
      <w:r w:rsidR="001C092F" w:rsidRPr="00A96491">
        <w:rPr>
          <w:rFonts w:ascii="Calibri" w:hAnsi="Calibri" w:cs="Calibri"/>
          <w:b/>
          <w:bCs/>
        </w:rPr>
        <w:t>1</w:t>
      </w:r>
      <w:r w:rsidR="00A96491" w:rsidRPr="00A96491">
        <w:rPr>
          <w:rFonts w:ascii="Calibri" w:hAnsi="Calibri" w:cs="Calibri"/>
          <w:b/>
          <w:bCs/>
        </w:rPr>
        <w:t>4</w:t>
      </w:r>
      <w:r w:rsidR="001C092F" w:rsidRPr="00A96491">
        <w:rPr>
          <w:rFonts w:ascii="Calibri" w:hAnsi="Calibri" w:cs="Calibri"/>
          <w:b/>
          <w:bCs/>
        </w:rPr>
        <w:t xml:space="preserve"> iulie 2025.</w:t>
      </w:r>
    </w:p>
    <w:p w14:paraId="41D93ED0" w14:textId="77777777" w:rsidR="00C919EC" w:rsidRPr="00C919EC" w:rsidRDefault="00C919EC" w:rsidP="00C919EC">
      <w:pPr>
        <w:spacing w:line="276" w:lineRule="auto"/>
        <w:ind w:firstLine="720"/>
        <w:jc w:val="both"/>
        <w:rPr>
          <w:rFonts w:ascii="Calibri" w:hAnsi="Calibri" w:cs="Calibri"/>
        </w:rPr>
      </w:pPr>
      <w:r w:rsidRPr="00C919EC">
        <w:rPr>
          <w:rFonts w:ascii="Calibri" w:hAnsi="Calibri" w:cs="Calibri"/>
          <w:b/>
        </w:rPr>
        <w:t>Termen de garanție produse</w:t>
      </w:r>
      <w:r w:rsidRPr="00C919EC">
        <w:rPr>
          <w:rFonts w:ascii="Calibri" w:hAnsi="Calibri" w:cs="Calibri"/>
        </w:rPr>
        <w:t>: minim 12 luni de la data recepției produselor la destinația finală.</w:t>
      </w:r>
    </w:p>
    <w:p w14:paraId="5A72E52D" w14:textId="77777777" w:rsidR="00831B13" w:rsidRPr="00831B13" w:rsidRDefault="00831B13" w:rsidP="00C919EC">
      <w:pPr>
        <w:spacing w:line="276" w:lineRule="auto"/>
        <w:ind w:firstLine="720"/>
        <w:jc w:val="both"/>
        <w:rPr>
          <w:rFonts w:ascii="Calibri" w:hAnsi="Calibri" w:cs="Calibri"/>
          <w:b/>
          <w:sz w:val="20"/>
          <w:szCs w:val="20"/>
        </w:rPr>
      </w:pPr>
    </w:p>
    <w:p w14:paraId="464B8B1A" w14:textId="5A7F231D" w:rsidR="00C919EC" w:rsidRPr="00C919EC" w:rsidRDefault="00C919EC" w:rsidP="00C919EC">
      <w:pPr>
        <w:spacing w:line="276" w:lineRule="auto"/>
        <w:ind w:firstLine="720"/>
        <w:jc w:val="both"/>
        <w:rPr>
          <w:rFonts w:ascii="Calibri" w:hAnsi="Calibri" w:cs="Calibri"/>
          <w:b/>
        </w:rPr>
      </w:pPr>
      <w:r w:rsidRPr="00C919EC">
        <w:rPr>
          <w:rFonts w:ascii="Calibri" w:hAnsi="Calibri" w:cs="Calibri"/>
          <w:b/>
        </w:rPr>
        <w:t>Recepționarea produselor:</w:t>
      </w:r>
    </w:p>
    <w:p w14:paraId="5B24409B" w14:textId="77777777" w:rsidR="00C919EC" w:rsidRPr="00C919EC" w:rsidRDefault="00C919EC" w:rsidP="00C919EC">
      <w:pPr>
        <w:tabs>
          <w:tab w:val="left" w:pos="709"/>
        </w:tabs>
        <w:spacing w:line="276" w:lineRule="auto"/>
        <w:jc w:val="both"/>
        <w:rPr>
          <w:rFonts w:ascii="Calibri" w:hAnsi="Calibri" w:cs="Calibri"/>
        </w:rPr>
      </w:pPr>
      <w:r w:rsidRPr="00C919EC">
        <w:rPr>
          <w:rFonts w:ascii="Calibri" w:hAnsi="Calibri" w:cs="Calibri"/>
        </w:rPr>
        <w:tab/>
      </w:r>
      <w:r w:rsidRPr="00C919EC">
        <w:rPr>
          <w:rFonts w:ascii="Calibri" w:hAnsi="Calibri" w:cs="Calibri"/>
        </w:rPr>
        <w:tab/>
        <w:t>Recepția produselor, la destinația finală a achizitorului, se face prin verificarea corespondenței dintre specificațiile din oferta tehnică câștigătoare și specificațiile din caietul de sarcini, de către reprezentantul achizitorului în prezența reprezentantului furnizorului. Produsele care nu corespund solicitărilor din prezentul caiet de sarcini vor fi înlocuite cu produse corespunzătoare pe cheltuiala furnizorului.</w:t>
      </w:r>
    </w:p>
    <w:p w14:paraId="18CF642F" w14:textId="77777777" w:rsidR="00C919EC" w:rsidRPr="00831B13" w:rsidRDefault="00C919EC" w:rsidP="00C919EC">
      <w:pPr>
        <w:tabs>
          <w:tab w:val="center" w:pos="4950"/>
        </w:tabs>
        <w:spacing w:line="276" w:lineRule="auto"/>
        <w:jc w:val="both"/>
        <w:rPr>
          <w:rFonts w:ascii="Calibri" w:hAnsi="Calibri" w:cs="Calibri"/>
          <w:sz w:val="20"/>
          <w:szCs w:val="20"/>
        </w:rPr>
      </w:pPr>
    </w:p>
    <w:p w14:paraId="67432BCC" w14:textId="77777777" w:rsidR="00C919EC" w:rsidRDefault="00C919EC" w:rsidP="00C919EC">
      <w:pPr>
        <w:spacing w:line="276" w:lineRule="auto"/>
        <w:ind w:firstLine="720"/>
        <w:jc w:val="both"/>
        <w:rPr>
          <w:rFonts w:ascii="Calibri" w:hAnsi="Calibri" w:cs="Calibri"/>
          <w:b/>
        </w:rPr>
      </w:pPr>
      <w:r w:rsidRPr="00C919EC">
        <w:rPr>
          <w:rFonts w:ascii="Calibri" w:hAnsi="Calibri" w:cs="Calibri"/>
          <w:b/>
        </w:rPr>
        <w:t>Alte condiții:</w:t>
      </w:r>
    </w:p>
    <w:p w14:paraId="0EF81F3B" w14:textId="7D2FF14B" w:rsidR="000612A7" w:rsidRPr="000612A7" w:rsidRDefault="000612A7" w:rsidP="00C919EC">
      <w:pPr>
        <w:spacing w:line="276" w:lineRule="auto"/>
        <w:ind w:firstLine="720"/>
        <w:jc w:val="both"/>
        <w:rPr>
          <w:rFonts w:ascii="Calibri" w:hAnsi="Calibri" w:cs="Calibri"/>
          <w:bCs/>
        </w:rPr>
      </w:pPr>
      <w:r w:rsidRPr="000612A7">
        <w:rPr>
          <w:rFonts w:ascii="Calibri" w:hAnsi="Calibri" w:cs="Calibri"/>
          <w:bCs/>
        </w:rPr>
        <w:t>Toți ofertanții au obligația de a ne transmite linkuri cu produsele, pentru a putea verifica conformitatea cu oferta.</w:t>
      </w:r>
    </w:p>
    <w:p w14:paraId="16F43151" w14:textId="41A6237C" w:rsidR="00C919EC" w:rsidRPr="00C919EC" w:rsidRDefault="00C919EC" w:rsidP="00C919EC">
      <w:pPr>
        <w:spacing w:line="276" w:lineRule="auto"/>
        <w:ind w:firstLine="720"/>
        <w:jc w:val="both"/>
        <w:rPr>
          <w:rFonts w:ascii="Calibri" w:hAnsi="Calibri" w:cs="Calibri"/>
        </w:rPr>
      </w:pPr>
      <w:r w:rsidRPr="00C919EC">
        <w:rPr>
          <w:rFonts w:ascii="Calibri" w:hAnsi="Calibri" w:cs="Calibri"/>
        </w:rPr>
        <w:lastRenderedPageBreak/>
        <w:t>Grafica finală cu care se vor personaliza materialele din kituri se va transmite furnizorului în momentul încheierii contractului, acesta având obligația să transmită simulările către beneficiar în vederea obținerii acceptului pentru bunul de tipar.</w:t>
      </w:r>
    </w:p>
    <w:p w14:paraId="31149BBC" w14:textId="77777777" w:rsidR="00C919EC" w:rsidRPr="00C919EC" w:rsidRDefault="00C919EC" w:rsidP="00C919EC">
      <w:pPr>
        <w:spacing w:line="276" w:lineRule="auto"/>
        <w:ind w:firstLine="720"/>
        <w:jc w:val="both"/>
        <w:rPr>
          <w:rFonts w:ascii="Calibri" w:hAnsi="Calibri" w:cs="Calibri"/>
        </w:rPr>
      </w:pPr>
      <w:r w:rsidRPr="00C919EC">
        <w:rPr>
          <w:rFonts w:ascii="Calibri" w:hAnsi="Calibri" w:cs="Calibri"/>
        </w:rPr>
        <w:t xml:space="preserve">Termenul de plata este de 30 zile de la semnarea, fără obiecțiuni, de către Comisia de recepție, a notei de recepție și constatare diferențe, pe baza facturii fiscale care însoțește marfa, emise de furnizor. </w:t>
      </w:r>
    </w:p>
    <w:p w14:paraId="7EA754AF" w14:textId="77777777" w:rsidR="00C919EC" w:rsidRPr="00C919EC" w:rsidRDefault="00C919EC" w:rsidP="00C919EC">
      <w:pPr>
        <w:spacing w:line="276" w:lineRule="auto"/>
        <w:ind w:firstLine="720"/>
        <w:jc w:val="both"/>
        <w:rPr>
          <w:rFonts w:ascii="Calibri" w:hAnsi="Calibri" w:cs="Calibri"/>
        </w:rPr>
      </w:pPr>
      <w:r w:rsidRPr="00C919EC">
        <w:rPr>
          <w:rFonts w:ascii="Calibri" w:hAnsi="Calibri" w:cs="Calibri"/>
        </w:rPr>
        <w:t xml:space="preserve">Furnizorul se obligă să mențină oferta pe o perioadă de 30 de zile. </w:t>
      </w:r>
    </w:p>
    <w:p w14:paraId="7468B229" w14:textId="77777777" w:rsidR="00C919EC" w:rsidRPr="00C919EC" w:rsidRDefault="00C919EC" w:rsidP="00C919EC">
      <w:pPr>
        <w:spacing w:line="276" w:lineRule="auto"/>
        <w:ind w:firstLine="720"/>
        <w:jc w:val="both"/>
        <w:rPr>
          <w:rFonts w:ascii="Calibri" w:hAnsi="Calibri" w:cs="Calibri"/>
        </w:rPr>
      </w:pPr>
      <w:r w:rsidRPr="00C919EC">
        <w:rPr>
          <w:rFonts w:ascii="Calibri" w:hAnsi="Calibri" w:cs="Calibri"/>
        </w:rPr>
        <w:t>Plata se va face în lei cu O.P. prin Trezorerie.</w:t>
      </w:r>
    </w:p>
    <w:p w14:paraId="6F87C102" w14:textId="77777777" w:rsidR="00C919EC" w:rsidRPr="00C919EC" w:rsidRDefault="00C919EC" w:rsidP="00C919EC">
      <w:pPr>
        <w:widowControl w:val="0"/>
        <w:spacing w:line="276" w:lineRule="auto"/>
        <w:rPr>
          <w:rFonts w:ascii="Calibri" w:hAnsi="Calibri" w:cs="Calibri"/>
        </w:rPr>
      </w:pPr>
    </w:p>
    <w:p w14:paraId="46045C24" w14:textId="77777777" w:rsidR="00C919EC" w:rsidRDefault="00C919EC" w:rsidP="00C919EC">
      <w:pPr>
        <w:widowControl w:val="0"/>
        <w:spacing w:line="276" w:lineRule="auto"/>
        <w:rPr>
          <w:rFonts w:ascii="Calibri" w:hAnsi="Calibri" w:cs="Calibri"/>
        </w:rPr>
      </w:pPr>
      <w:r w:rsidRPr="00C919EC">
        <w:rPr>
          <w:rFonts w:ascii="Calibri" w:hAnsi="Calibri" w:cs="Calibri"/>
        </w:rPr>
        <w:t>Întocmit,</w:t>
      </w:r>
    </w:p>
    <w:p w14:paraId="6EE422EC" w14:textId="4338A61C" w:rsidR="00831B13" w:rsidRPr="00C919EC" w:rsidRDefault="00831B13" w:rsidP="00C919EC">
      <w:pPr>
        <w:widowControl w:val="0"/>
        <w:spacing w:line="276" w:lineRule="auto"/>
        <w:rPr>
          <w:rFonts w:ascii="Calibri" w:eastAsia="Calibri" w:hAnsi="Calibri" w:cs="Calibri"/>
          <w:b/>
          <w:color w:val="000000"/>
        </w:rPr>
      </w:pPr>
      <w:r>
        <w:rPr>
          <w:rFonts w:ascii="Calibri" w:hAnsi="Calibri" w:cs="Calibri"/>
        </w:rPr>
        <w:t>Diana-Beatrice Bușe</w:t>
      </w:r>
    </w:p>
    <w:p w14:paraId="304FB901" w14:textId="77777777" w:rsidR="00C919EC" w:rsidRPr="00C919EC" w:rsidRDefault="00C919EC" w:rsidP="00C919EC">
      <w:pPr>
        <w:spacing w:line="276" w:lineRule="auto"/>
        <w:rPr>
          <w:rFonts w:ascii="Calibri" w:eastAsia="Calibri" w:hAnsi="Calibri" w:cs="Calibri"/>
          <w:bCs/>
          <w:color w:val="000000"/>
          <w:highlight w:val="white"/>
        </w:rPr>
      </w:pPr>
    </w:p>
    <w:p w14:paraId="7D7932BA" w14:textId="77777777" w:rsidR="00C919EC" w:rsidRPr="00C919EC" w:rsidRDefault="00C919EC" w:rsidP="00C919EC">
      <w:pPr>
        <w:spacing w:line="276" w:lineRule="auto"/>
        <w:rPr>
          <w:rFonts w:ascii="Calibri" w:eastAsia="Calibri" w:hAnsi="Calibri" w:cs="Calibri"/>
        </w:rPr>
      </w:pPr>
    </w:p>
    <w:p w14:paraId="2D9C01D5" w14:textId="77777777" w:rsidR="00C919EC" w:rsidRPr="00C919EC" w:rsidRDefault="00C919EC" w:rsidP="00C919EC">
      <w:pPr>
        <w:spacing w:line="276" w:lineRule="auto"/>
        <w:rPr>
          <w:rFonts w:ascii="Calibri" w:hAnsi="Calibri" w:cs="Calibri"/>
        </w:rPr>
      </w:pPr>
    </w:p>
    <w:p w14:paraId="4D951453" w14:textId="10A2177F" w:rsidR="005D79CF" w:rsidRPr="00C919EC" w:rsidRDefault="005D79CF" w:rsidP="00C919EC">
      <w:pPr>
        <w:spacing w:line="276" w:lineRule="auto"/>
        <w:jc w:val="both"/>
        <w:rPr>
          <w:rFonts w:ascii="Calibri" w:hAnsi="Calibri" w:cs="Calibri"/>
        </w:rPr>
      </w:pPr>
    </w:p>
    <w:p w14:paraId="356C1604" w14:textId="0E9557BF" w:rsidR="008A7252" w:rsidRPr="00C919EC" w:rsidRDefault="008A7252" w:rsidP="00C919EC">
      <w:pPr>
        <w:spacing w:line="276" w:lineRule="auto"/>
        <w:rPr>
          <w:rFonts w:ascii="Calibri" w:hAnsi="Calibri" w:cs="Calibri"/>
        </w:rPr>
      </w:pPr>
    </w:p>
    <w:p w14:paraId="1253E805" w14:textId="37F8D30C" w:rsidR="008A7252" w:rsidRPr="00C919EC" w:rsidRDefault="008A7252" w:rsidP="00C919EC">
      <w:pPr>
        <w:spacing w:line="276" w:lineRule="auto"/>
        <w:rPr>
          <w:rFonts w:ascii="Calibri" w:hAnsi="Calibri" w:cs="Calibri"/>
        </w:rPr>
      </w:pPr>
    </w:p>
    <w:p w14:paraId="5FC534EC" w14:textId="2B8C191A" w:rsidR="008A7252" w:rsidRPr="00C919EC" w:rsidRDefault="008A7252" w:rsidP="00C919EC">
      <w:pPr>
        <w:spacing w:line="276" w:lineRule="auto"/>
        <w:rPr>
          <w:rFonts w:ascii="Calibri" w:hAnsi="Calibri" w:cs="Calibri"/>
        </w:rPr>
      </w:pPr>
    </w:p>
    <w:p w14:paraId="38ABCC58" w14:textId="31CB13E7" w:rsidR="008A7252" w:rsidRPr="00C919EC" w:rsidRDefault="008A7252" w:rsidP="00C919EC">
      <w:pPr>
        <w:spacing w:line="276" w:lineRule="auto"/>
        <w:rPr>
          <w:rFonts w:ascii="Calibri" w:hAnsi="Calibri" w:cs="Calibri"/>
        </w:rPr>
      </w:pPr>
    </w:p>
    <w:p w14:paraId="56C746C7" w14:textId="35F33389" w:rsidR="008A7252" w:rsidRPr="00C919EC" w:rsidRDefault="008A7252" w:rsidP="00C919EC">
      <w:pPr>
        <w:spacing w:line="276" w:lineRule="auto"/>
        <w:rPr>
          <w:rFonts w:ascii="Calibri" w:hAnsi="Calibri" w:cs="Calibri"/>
        </w:rPr>
      </w:pPr>
    </w:p>
    <w:p w14:paraId="4E0CD02E" w14:textId="5C9B6481" w:rsidR="008A7252" w:rsidRPr="00C919EC" w:rsidRDefault="008A7252" w:rsidP="00C919EC">
      <w:pPr>
        <w:spacing w:line="276" w:lineRule="auto"/>
        <w:rPr>
          <w:rFonts w:ascii="Calibri" w:hAnsi="Calibri" w:cs="Calibri"/>
        </w:rPr>
      </w:pPr>
    </w:p>
    <w:p w14:paraId="506B8300" w14:textId="6EC343A4" w:rsidR="008A7252" w:rsidRPr="00C919EC" w:rsidRDefault="00B25F5A" w:rsidP="00C919EC">
      <w:pPr>
        <w:spacing w:line="276" w:lineRule="auto"/>
        <w:rPr>
          <w:rFonts w:ascii="Calibri" w:hAnsi="Calibri" w:cs="Calibri"/>
        </w:rPr>
      </w:pPr>
      <w:r w:rsidRPr="00C919EC">
        <w:rPr>
          <w:rFonts w:ascii="Calibri" w:hAnsi="Calibri" w:cs="Calibri"/>
        </w:rPr>
        <w:t xml:space="preserve"> </w:t>
      </w:r>
    </w:p>
    <w:p w14:paraId="1B22B7C4" w14:textId="1DF0A9EE" w:rsidR="008A7252" w:rsidRPr="00C919EC" w:rsidRDefault="008A7252" w:rsidP="00C919EC">
      <w:pPr>
        <w:spacing w:line="276" w:lineRule="auto"/>
        <w:rPr>
          <w:rFonts w:ascii="Calibri" w:hAnsi="Calibri" w:cs="Calibri"/>
        </w:rPr>
      </w:pPr>
    </w:p>
    <w:p w14:paraId="34B3CD21" w14:textId="70D13145" w:rsidR="008A7252" w:rsidRPr="00C919EC" w:rsidRDefault="008A7252" w:rsidP="00C919EC">
      <w:pPr>
        <w:spacing w:line="276" w:lineRule="auto"/>
        <w:rPr>
          <w:rFonts w:ascii="Calibri" w:hAnsi="Calibri" w:cs="Calibri"/>
        </w:rPr>
      </w:pPr>
    </w:p>
    <w:p w14:paraId="245C0C72" w14:textId="7A5625F0" w:rsidR="008A7252" w:rsidRPr="00C919EC" w:rsidRDefault="008A7252" w:rsidP="00C919EC">
      <w:pPr>
        <w:spacing w:line="276" w:lineRule="auto"/>
        <w:rPr>
          <w:rFonts w:ascii="Calibri" w:hAnsi="Calibri" w:cs="Calibri"/>
        </w:rPr>
      </w:pPr>
    </w:p>
    <w:p w14:paraId="55FA4EB0" w14:textId="7EA9A25B" w:rsidR="008A7252" w:rsidRPr="00C919EC" w:rsidRDefault="008A7252" w:rsidP="00C919EC">
      <w:pPr>
        <w:spacing w:line="276" w:lineRule="auto"/>
        <w:rPr>
          <w:rFonts w:ascii="Calibri" w:hAnsi="Calibri" w:cs="Calibri"/>
        </w:rPr>
      </w:pPr>
    </w:p>
    <w:p w14:paraId="4CC676E4" w14:textId="74CBF027" w:rsidR="008A7252" w:rsidRPr="00C919EC" w:rsidRDefault="008A7252" w:rsidP="00C919EC">
      <w:pPr>
        <w:spacing w:line="276" w:lineRule="auto"/>
        <w:rPr>
          <w:rFonts w:ascii="Calibri" w:hAnsi="Calibri" w:cs="Calibri"/>
        </w:rPr>
      </w:pPr>
    </w:p>
    <w:p w14:paraId="4EC8F484" w14:textId="77777777" w:rsidR="008A7252" w:rsidRPr="00C919EC" w:rsidRDefault="008A7252" w:rsidP="00C919EC">
      <w:pPr>
        <w:spacing w:line="276" w:lineRule="auto"/>
        <w:jc w:val="center"/>
        <w:rPr>
          <w:rFonts w:ascii="Calibri" w:hAnsi="Calibri" w:cs="Calibri"/>
        </w:rPr>
      </w:pPr>
    </w:p>
    <w:sectPr w:rsidR="008A7252" w:rsidRPr="00C919EC" w:rsidSect="00A12155">
      <w:headerReference w:type="default" r:id="rId16"/>
      <w:footerReference w:type="even" r:id="rId17"/>
      <w:footerReference w:type="default" r:id="rId18"/>
      <w:pgSz w:w="11906" w:h="16838" w:code="9"/>
      <w:pgMar w:top="1701" w:right="1134" w:bottom="1701" w:left="1418" w:header="680"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DDD98" w14:textId="77777777" w:rsidR="00590609" w:rsidRDefault="00590609" w:rsidP="003E226A">
      <w:r>
        <w:separator/>
      </w:r>
    </w:p>
  </w:endnote>
  <w:endnote w:type="continuationSeparator" w:id="0">
    <w:p w14:paraId="26A7162C" w14:textId="77777777" w:rsidR="00590609" w:rsidRDefault="00590609"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8771244"/>
      <w:docPartObj>
        <w:docPartGallery w:val="Page Numbers (Bottom of Page)"/>
        <w:docPartUnique/>
      </w:docPartObj>
    </w:sdtPr>
    <w:sdtEndPr>
      <w:rPr>
        <w:rStyle w:val="PageNumber"/>
      </w:rPr>
    </w:sdtEndPr>
    <w:sdtContent>
      <w:p w14:paraId="614FB118" w14:textId="30547F72" w:rsidR="003621D0" w:rsidRDefault="003621D0" w:rsidP="00E4119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AE9184" w14:textId="77777777" w:rsidR="003621D0" w:rsidRDefault="003621D0" w:rsidP="003621D0">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95608662"/>
      <w:docPartObj>
        <w:docPartGallery w:val="Page Numbers (Bottom of Page)"/>
        <w:docPartUnique/>
      </w:docPartObj>
    </w:sdtPr>
    <w:sdtEndPr>
      <w:rPr>
        <w:rStyle w:val="PageNumber"/>
        <w:rFonts w:ascii="Calibri" w:hAnsi="Calibri" w:cs="Calibri"/>
        <w:b/>
        <w:color w:val="00B0F0"/>
        <w:sz w:val="22"/>
        <w:szCs w:val="22"/>
      </w:rPr>
    </w:sdtEndPr>
    <w:sdtContent>
      <w:p w14:paraId="6256E572" w14:textId="2302E83D" w:rsidR="003621D0" w:rsidRDefault="003621D0" w:rsidP="003621D0">
        <w:pPr>
          <w:pStyle w:val="Footer"/>
          <w:framePr w:wrap="none" w:vAnchor="text" w:hAnchor="page" w:x="1741" w:y="1"/>
          <w:rPr>
            <w:rStyle w:val="PageNumber"/>
          </w:rPr>
        </w:pPr>
        <w:r w:rsidRPr="003621D0">
          <w:rPr>
            <w:rStyle w:val="PageNumber"/>
            <w:rFonts w:ascii="Calibri" w:hAnsi="Calibri" w:cs="Calibri"/>
            <w:b/>
            <w:color w:val="00B0F0"/>
            <w:sz w:val="22"/>
            <w:szCs w:val="22"/>
          </w:rPr>
          <w:fldChar w:fldCharType="begin"/>
        </w:r>
        <w:r w:rsidRPr="003621D0">
          <w:rPr>
            <w:rStyle w:val="PageNumber"/>
            <w:rFonts w:ascii="Calibri" w:hAnsi="Calibri" w:cs="Calibri"/>
            <w:b/>
            <w:color w:val="00B0F0"/>
            <w:sz w:val="22"/>
            <w:szCs w:val="22"/>
          </w:rPr>
          <w:instrText xml:space="preserve"> PAGE </w:instrText>
        </w:r>
        <w:r w:rsidRPr="003621D0">
          <w:rPr>
            <w:rStyle w:val="PageNumber"/>
            <w:rFonts w:ascii="Calibri" w:hAnsi="Calibri" w:cs="Calibri"/>
            <w:b/>
            <w:color w:val="00B0F0"/>
            <w:sz w:val="22"/>
            <w:szCs w:val="22"/>
          </w:rPr>
          <w:fldChar w:fldCharType="separate"/>
        </w:r>
        <w:r w:rsidR="00541285">
          <w:rPr>
            <w:rStyle w:val="PageNumber"/>
            <w:rFonts w:ascii="Calibri" w:hAnsi="Calibri" w:cs="Calibri"/>
            <w:b/>
            <w:noProof/>
            <w:color w:val="00B0F0"/>
            <w:sz w:val="22"/>
            <w:szCs w:val="22"/>
          </w:rPr>
          <w:t>3</w:t>
        </w:r>
        <w:r w:rsidRPr="003621D0">
          <w:rPr>
            <w:rStyle w:val="PageNumber"/>
            <w:rFonts w:ascii="Calibri" w:hAnsi="Calibri" w:cs="Calibri"/>
            <w:b/>
            <w:color w:val="00B0F0"/>
            <w:sz w:val="22"/>
            <w:szCs w:val="22"/>
          </w:rPr>
          <w:fldChar w:fldCharType="end"/>
        </w:r>
      </w:p>
    </w:sdtContent>
  </w:sdt>
  <w:p w14:paraId="2265FFF0" w14:textId="77777777" w:rsidR="001D34E8" w:rsidRPr="00D96B3F" w:rsidRDefault="001D34E8" w:rsidP="003621D0">
    <w:pPr>
      <w:pStyle w:val="Footer"/>
      <w:framePr w:wrap="auto" w:vAnchor="text" w:hAnchor="page" w:x="3226" w:yAlign="bottom"/>
      <w:ind w:firstLine="360"/>
      <w:rPr>
        <w:rStyle w:val="PageNumber"/>
        <w:rFonts w:asciiTheme="minorHAnsi" w:hAnsiTheme="minorHAnsi" w:cstheme="minorHAnsi"/>
        <w:b/>
        <w:color w:val="FFC000"/>
        <w:sz w:val="22"/>
        <w:szCs w:val="22"/>
      </w:rPr>
    </w:pPr>
  </w:p>
  <w:p w14:paraId="3E185934" w14:textId="75BE21DD" w:rsidR="00DB40F7" w:rsidRPr="00D96B3F" w:rsidRDefault="00FD016F" w:rsidP="00CB3279">
    <w:pPr>
      <w:ind w:left="-567" w:right="-158"/>
      <w:rPr>
        <w:rFonts w:asciiTheme="minorHAnsi" w:hAnsiTheme="minorHAnsi" w:cstheme="minorHAnsi"/>
        <w:color w:val="FFFFFF"/>
        <w:sz w:val="22"/>
        <w:szCs w:val="22"/>
      </w:rPr>
    </w:pPr>
    <w:r>
      <w:rPr>
        <w:rFonts w:asciiTheme="minorHAnsi" w:hAnsiTheme="minorHAnsi" w:cstheme="minorHAnsi"/>
        <w:noProof/>
        <w:color w:val="FFFFFF"/>
        <w:sz w:val="22"/>
        <w:szCs w:val="22"/>
        <w:lang w:val="en-US" w:eastAsia="en-US"/>
      </w:rPr>
      <mc:AlternateContent>
        <mc:Choice Requires="wps">
          <w:drawing>
            <wp:anchor distT="0" distB="0" distL="114300" distR="114300" simplePos="0" relativeHeight="251659776" behindDoc="0" locked="0" layoutInCell="1" allowOverlap="1" wp14:anchorId="6E4443E3" wp14:editId="63ACBCF0">
              <wp:simplePos x="0" y="0"/>
              <wp:positionH relativeFrom="column">
                <wp:posOffset>290195</wp:posOffset>
              </wp:positionH>
              <wp:positionV relativeFrom="paragraph">
                <wp:posOffset>-254000</wp:posOffset>
              </wp:positionV>
              <wp:extent cx="5683250" cy="1104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83250" cy="1104900"/>
                      </a:xfrm>
                      <a:prstGeom prst="rect">
                        <a:avLst/>
                      </a:prstGeom>
                      <a:noFill/>
                      <a:ln w="9525">
                        <a:noFill/>
                        <a:miter lim="800000"/>
                        <a:headEnd/>
                        <a:tailEnd/>
                      </a:ln>
                    </wps:spPr>
                    <wps:txbx>
                      <w:txbxContent>
                        <w:p w14:paraId="2C2F7A4F" w14:textId="13C13928" w:rsidR="005958A0" w:rsidRPr="00FD016F" w:rsidRDefault="00FD016F" w:rsidP="00AB2C3E">
                          <w:pPr>
                            <w:pStyle w:val="Heading6"/>
                            <w:spacing w:before="0" w:line="276" w:lineRule="auto"/>
                            <w:rPr>
                              <w:rFonts w:ascii="Calibri" w:hAnsi="Calibri" w:cs="Calibri"/>
                              <w:sz w:val="22"/>
                              <w:szCs w:val="22"/>
                            </w:rPr>
                          </w:pPr>
                          <w:r>
                            <w:rPr>
                              <w:rFonts w:ascii="Calibri" w:hAnsi="Calibri" w:cs="Calibri"/>
                              <w:sz w:val="22"/>
                              <w:szCs w:val="22"/>
                            </w:rPr>
                            <w:t>Bd</w:t>
                          </w:r>
                          <w:r w:rsidR="000D5DC6" w:rsidRPr="00FD016F">
                            <w:rPr>
                              <w:rFonts w:ascii="Calibri" w:hAnsi="Calibri" w:cs="Calibri"/>
                              <w:sz w:val="22"/>
                              <w:szCs w:val="22"/>
                            </w:rPr>
                            <w:t>. Vasile Pârvan nr. 4, etaj 6, sala 603</w:t>
                          </w:r>
                          <w:r w:rsidR="003E04EB" w:rsidRPr="00FD016F">
                            <w:rPr>
                              <w:rFonts w:ascii="Calibri" w:hAnsi="Calibri" w:cs="Calibri"/>
                              <w:sz w:val="22"/>
                              <w:szCs w:val="22"/>
                            </w:rPr>
                            <w:t>,</w:t>
                          </w:r>
                          <w:r w:rsidR="00AB2C3E" w:rsidRPr="00FD016F">
                            <w:rPr>
                              <w:rFonts w:ascii="Calibri" w:hAnsi="Calibri" w:cs="Calibri"/>
                              <w:sz w:val="22"/>
                              <w:szCs w:val="22"/>
                            </w:rPr>
                            <w:t xml:space="preserve"> cod poștal</w:t>
                          </w:r>
                          <w:r w:rsidR="005958A0" w:rsidRPr="00FD016F">
                            <w:rPr>
                              <w:rFonts w:ascii="Calibri" w:hAnsi="Calibri" w:cs="Calibri"/>
                              <w:sz w:val="22"/>
                              <w:szCs w:val="22"/>
                            </w:rPr>
                            <w:t xml:space="preserve"> 300</w:t>
                          </w:r>
                          <w:r w:rsidR="000D5DC6" w:rsidRPr="00FD016F">
                            <w:rPr>
                              <w:rFonts w:ascii="Calibri" w:hAnsi="Calibri" w:cs="Calibri"/>
                              <w:sz w:val="22"/>
                              <w:szCs w:val="22"/>
                            </w:rPr>
                            <w:t>223</w:t>
                          </w:r>
                          <w:r w:rsidR="00AB2C3E" w:rsidRPr="00FD016F">
                            <w:rPr>
                              <w:rFonts w:ascii="Calibri" w:hAnsi="Calibri" w:cs="Calibri"/>
                              <w:sz w:val="22"/>
                              <w:szCs w:val="22"/>
                            </w:rPr>
                            <w:t>,</w:t>
                          </w:r>
                          <w:r w:rsidR="005958A0" w:rsidRPr="00FD016F">
                            <w:rPr>
                              <w:rFonts w:ascii="Calibri" w:hAnsi="Calibri" w:cs="Calibri"/>
                              <w:sz w:val="22"/>
                              <w:szCs w:val="22"/>
                            </w:rPr>
                            <w:t xml:space="preserve"> Timi</w:t>
                          </w:r>
                          <w:r w:rsidR="00AB2C3E" w:rsidRPr="00FD016F">
                            <w:rPr>
                              <w:rFonts w:ascii="Calibri" w:hAnsi="Calibri" w:cs="Calibri"/>
                              <w:sz w:val="22"/>
                              <w:szCs w:val="22"/>
                            </w:rPr>
                            <w:t>ș</w:t>
                          </w:r>
                          <w:r w:rsidR="005958A0" w:rsidRPr="00FD016F">
                            <w:rPr>
                              <w:rFonts w:ascii="Calibri" w:hAnsi="Calibri" w:cs="Calibri"/>
                              <w:sz w:val="22"/>
                              <w:szCs w:val="22"/>
                            </w:rPr>
                            <w:t>oara,</w:t>
                          </w:r>
                          <w:r w:rsidR="00AB2C3E" w:rsidRPr="00FD016F">
                            <w:rPr>
                              <w:rFonts w:ascii="Calibri" w:hAnsi="Calibri" w:cs="Calibri"/>
                              <w:sz w:val="22"/>
                              <w:szCs w:val="22"/>
                            </w:rPr>
                            <w:t xml:space="preserve"> jud. Timiș,</w:t>
                          </w:r>
                          <w:r w:rsidR="005958A0" w:rsidRPr="00FD016F">
                            <w:rPr>
                              <w:rFonts w:ascii="Calibri" w:hAnsi="Calibri" w:cs="Calibri"/>
                              <w:sz w:val="22"/>
                              <w:szCs w:val="22"/>
                            </w:rPr>
                            <w:t xml:space="preserve"> România</w:t>
                          </w:r>
                          <w:r w:rsidR="005958A0" w:rsidRPr="00FD016F">
                            <w:rPr>
                              <w:rFonts w:ascii="Calibri" w:hAnsi="Calibri" w:cs="Calibri"/>
                              <w:color w:val="FFFFFF"/>
                              <w:sz w:val="22"/>
                              <w:szCs w:val="22"/>
                            </w:rPr>
                            <w:t>.</w:t>
                          </w:r>
                        </w:p>
                        <w:p w14:paraId="4994B8BF" w14:textId="6BAA5CB6" w:rsidR="00FD016F" w:rsidRDefault="00AB2C3E" w:rsidP="00AB2C3E">
                          <w:pPr>
                            <w:pStyle w:val="Heading6"/>
                            <w:spacing w:before="0" w:line="276" w:lineRule="auto"/>
                            <w:rPr>
                              <w:rFonts w:ascii="Calibri" w:hAnsi="Calibri" w:cs="Calibri"/>
                              <w:sz w:val="22"/>
                              <w:szCs w:val="22"/>
                            </w:rPr>
                          </w:pPr>
                          <w:r w:rsidRPr="00FD016F">
                            <w:rPr>
                              <w:rFonts w:ascii="Calibri" w:hAnsi="Calibri" w:cs="Calibri"/>
                              <w:sz w:val="22"/>
                              <w:szCs w:val="22"/>
                            </w:rPr>
                            <w:t>Număr de telefon</w:t>
                          </w:r>
                          <w:r w:rsidR="000D2D62" w:rsidRPr="00FD016F">
                            <w:rPr>
                              <w:rFonts w:ascii="Calibri" w:hAnsi="Calibri" w:cs="Calibri"/>
                              <w:sz w:val="22"/>
                              <w:szCs w:val="22"/>
                            </w:rPr>
                            <w:t>: +4</w:t>
                          </w:r>
                          <w:r w:rsidR="00FD016F">
                            <w:rPr>
                              <w:rFonts w:ascii="Calibri" w:hAnsi="Calibri" w:cs="Calibri"/>
                              <w:sz w:val="22"/>
                              <w:szCs w:val="22"/>
                            </w:rPr>
                            <w:t>0-(</w:t>
                          </w:r>
                          <w:r w:rsidR="000D2D62" w:rsidRPr="00FD016F">
                            <w:rPr>
                              <w:rFonts w:ascii="Calibri" w:hAnsi="Calibri" w:cs="Calibri"/>
                              <w:sz w:val="22"/>
                              <w:szCs w:val="22"/>
                            </w:rPr>
                            <w:t>0</w:t>
                          </w:r>
                          <w:r w:rsidR="00FD016F">
                            <w:rPr>
                              <w:rFonts w:ascii="Calibri" w:hAnsi="Calibri" w:cs="Calibri"/>
                              <w:sz w:val="22"/>
                              <w:szCs w:val="22"/>
                            </w:rPr>
                            <w:t>)</w:t>
                          </w:r>
                          <w:r w:rsidR="00187B5E" w:rsidRPr="00FD016F">
                            <w:rPr>
                              <w:rFonts w:ascii="Calibri" w:hAnsi="Calibri" w:cs="Calibri"/>
                              <w:sz w:val="22"/>
                              <w:szCs w:val="22"/>
                            </w:rPr>
                            <w:t>256</w:t>
                          </w:r>
                          <w:r w:rsidR="00FD016F">
                            <w:rPr>
                              <w:rFonts w:ascii="Calibri" w:hAnsi="Calibri" w:cs="Calibri"/>
                              <w:sz w:val="22"/>
                              <w:szCs w:val="22"/>
                            </w:rPr>
                            <w:t>-</w:t>
                          </w:r>
                          <w:r w:rsidR="00187B5E" w:rsidRPr="00FD016F">
                            <w:rPr>
                              <w:rFonts w:ascii="Calibri" w:hAnsi="Calibri" w:cs="Calibri"/>
                              <w:sz w:val="22"/>
                              <w:szCs w:val="22"/>
                            </w:rPr>
                            <w:t>592</w:t>
                          </w:r>
                          <w:r w:rsidR="00FD016F">
                            <w:rPr>
                              <w:rFonts w:ascii="Calibri" w:hAnsi="Calibri" w:cs="Calibri"/>
                              <w:sz w:val="22"/>
                              <w:szCs w:val="22"/>
                            </w:rPr>
                            <w:t>.</w:t>
                          </w:r>
                          <w:r w:rsidR="00187B5E" w:rsidRPr="00FD016F">
                            <w:rPr>
                              <w:rFonts w:ascii="Calibri" w:hAnsi="Calibri" w:cs="Calibri"/>
                              <w:sz w:val="22"/>
                              <w:szCs w:val="22"/>
                            </w:rPr>
                            <w:t>69</w:t>
                          </w:r>
                          <w:r w:rsidR="000669C4" w:rsidRPr="00FD016F">
                            <w:rPr>
                              <w:rFonts w:ascii="Calibri" w:hAnsi="Calibri" w:cs="Calibri"/>
                              <w:sz w:val="22"/>
                              <w:szCs w:val="22"/>
                            </w:rPr>
                            <w:t>7</w:t>
                          </w:r>
                          <w:r w:rsidRPr="00FD016F">
                            <w:rPr>
                              <w:rFonts w:ascii="Calibri" w:hAnsi="Calibri" w:cs="Calibri"/>
                              <w:sz w:val="22"/>
                              <w:szCs w:val="22"/>
                            </w:rPr>
                            <w:t xml:space="preserve"> </w:t>
                          </w:r>
                          <w:r w:rsidR="00FD016F">
                            <w:rPr>
                              <w:rFonts w:ascii="Calibri" w:hAnsi="Calibri" w:cs="Calibri"/>
                              <w:sz w:val="22"/>
                              <w:szCs w:val="22"/>
                            </w:rPr>
                            <w:t xml:space="preserve">/ </w:t>
                          </w:r>
                          <w:r w:rsidRPr="00FD016F">
                            <w:rPr>
                              <w:rFonts w:ascii="Calibri" w:hAnsi="Calibri" w:cs="Calibri"/>
                              <w:sz w:val="22"/>
                              <w:szCs w:val="22"/>
                            </w:rPr>
                            <w:t>Adresă de e-mail:</w:t>
                          </w:r>
                          <w:r w:rsidR="000669C4" w:rsidRPr="00FD016F">
                            <w:rPr>
                              <w:rFonts w:ascii="Calibri" w:hAnsi="Calibri" w:cs="Calibri"/>
                              <w:sz w:val="22"/>
                              <w:szCs w:val="22"/>
                            </w:rPr>
                            <w:t xml:space="preserve"> </w:t>
                          </w:r>
                          <w:hyperlink r:id="rId1" w:history="1">
                            <w:r w:rsidR="000669C4" w:rsidRPr="00FD016F">
                              <w:rPr>
                                <w:rStyle w:val="Hyperlink"/>
                                <w:rFonts w:ascii="Calibri" w:hAnsi="Calibri" w:cs="Calibri"/>
                                <w:sz w:val="22"/>
                                <w:szCs w:val="22"/>
                              </w:rPr>
                              <w:t>edu@e-uvt.ro</w:t>
                            </w:r>
                          </w:hyperlink>
                        </w:p>
                        <w:p w14:paraId="3473EF35" w14:textId="5E965DAE" w:rsidR="00F85CC7" w:rsidRPr="00FD016F" w:rsidRDefault="00AB2C3E" w:rsidP="00AB2C3E">
                          <w:pPr>
                            <w:pStyle w:val="Heading6"/>
                            <w:spacing w:before="0" w:line="276" w:lineRule="auto"/>
                            <w:rPr>
                              <w:rFonts w:ascii="Calibri" w:hAnsi="Calibri" w:cs="Calibri"/>
                              <w:sz w:val="22"/>
                              <w:szCs w:val="22"/>
                            </w:rPr>
                          </w:pPr>
                          <w:r w:rsidRPr="00FD016F">
                            <w:rPr>
                              <w:rFonts w:ascii="Calibri" w:hAnsi="Calibri" w:cs="Calibri"/>
                              <w:sz w:val="22"/>
                              <w:szCs w:val="22"/>
                            </w:rPr>
                            <w:t xml:space="preserve">Website: </w:t>
                          </w:r>
                          <w:hyperlink r:id="rId2" w:history="1">
                            <w:r w:rsidR="00FD016F" w:rsidRPr="00FD016F">
                              <w:rPr>
                                <w:rStyle w:val="Hyperlink"/>
                                <w:rFonts w:ascii="Calibri" w:hAnsi="Calibri" w:cs="Calibri"/>
                                <w:sz w:val="22"/>
                                <w:szCs w:val="22"/>
                              </w:rPr>
                              <w:t>www.uvt.ro/educatie</w:t>
                            </w:r>
                          </w:hyperlink>
                          <w:r w:rsidR="00FD016F" w:rsidRPr="00FD016F">
                            <w:rPr>
                              <w:rFonts w:ascii="Calibri" w:hAnsi="Calibri" w:cs="Calibri"/>
                              <w:sz w:val="22"/>
                              <w:szCs w:val="22"/>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4443E3" id="_x0000_t202" coordsize="21600,21600" o:spt="202" path="m,l,21600r21600,l21600,xe">
              <v:stroke joinstyle="miter"/>
              <v:path gradientshapeok="t" o:connecttype="rect"/>
            </v:shapetype>
            <v:shape id="Text Box 3" o:spid="_x0000_s1026" type="#_x0000_t202" style="position:absolute;left:0;text-align:left;margin-left:22.85pt;margin-top:-20pt;width:447.5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" filled="f" stroked="f">
              <v:textbox>
                <w:txbxContent>
                  <w:p w14:paraId="2C2F7A4F" w14:textId="13C13928" w:rsidR="005958A0" w:rsidRPr="00FD016F" w:rsidRDefault="00FD016F" w:rsidP="00AB2C3E">
                    <w:pPr>
                      <w:pStyle w:val="Heading6"/>
                      <w:spacing w:before="0" w:line="276" w:lineRule="auto"/>
                      <w:rPr>
                        <w:rFonts w:ascii="Calibri" w:hAnsi="Calibri" w:cs="Calibri"/>
                        <w:sz w:val="22"/>
                        <w:szCs w:val="22"/>
                      </w:rPr>
                    </w:pPr>
                    <w:r>
                      <w:rPr>
                        <w:rFonts w:ascii="Calibri" w:hAnsi="Calibri" w:cs="Calibri"/>
                        <w:sz w:val="22"/>
                        <w:szCs w:val="22"/>
                      </w:rPr>
                      <w:t>Bd</w:t>
                    </w:r>
                    <w:r w:rsidR="000D5DC6" w:rsidRPr="00FD016F">
                      <w:rPr>
                        <w:rFonts w:ascii="Calibri" w:hAnsi="Calibri" w:cs="Calibri"/>
                        <w:sz w:val="22"/>
                        <w:szCs w:val="22"/>
                      </w:rPr>
                      <w:t>. Vasile Pârvan nr. 4, etaj 6, sala 603</w:t>
                    </w:r>
                    <w:r w:rsidR="003E04EB" w:rsidRPr="00FD016F">
                      <w:rPr>
                        <w:rFonts w:ascii="Calibri" w:hAnsi="Calibri" w:cs="Calibri"/>
                        <w:sz w:val="22"/>
                        <w:szCs w:val="22"/>
                      </w:rPr>
                      <w:t>,</w:t>
                    </w:r>
                    <w:r w:rsidR="00AB2C3E" w:rsidRPr="00FD016F">
                      <w:rPr>
                        <w:rFonts w:ascii="Calibri" w:hAnsi="Calibri" w:cs="Calibri"/>
                        <w:sz w:val="22"/>
                        <w:szCs w:val="22"/>
                      </w:rPr>
                      <w:t xml:space="preserve"> cod poștal</w:t>
                    </w:r>
                    <w:r w:rsidR="005958A0" w:rsidRPr="00FD016F">
                      <w:rPr>
                        <w:rFonts w:ascii="Calibri" w:hAnsi="Calibri" w:cs="Calibri"/>
                        <w:sz w:val="22"/>
                        <w:szCs w:val="22"/>
                      </w:rPr>
                      <w:t xml:space="preserve"> 300</w:t>
                    </w:r>
                    <w:r w:rsidR="000D5DC6" w:rsidRPr="00FD016F">
                      <w:rPr>
                        <w:rFonts w:ascii="Calibri" w:hAnsi="Calibri" w:cs="Calibri"/>
                        <w:sz w:val="22"/>
                        <w:szCs w:val="22"/>
                      </w:rPr>
                      <w:t>223</w:t>
                    </w:r>
                    <w:r w:rsidR="00AB2C3E" w:rsidRPr="00FD016F">
                      <w:rPr>
                        <w:rFonts w:ascii="Calibri" w:hAnsi="Calibri" w:cs="Calibri"/>
                        <w:sz w:val="22"/>
                        <w:szCs w:val="22"/>
                      </w:rPr>
                      <w:t>,</w:t>
                    </w:r>
                    <w:r w:rsidR="005958A0" w:rsidRPr="00FD016F">
                      <w:rPr>
                        <w:rFonts w:ascii="Calibri" w:hAnsi="Calibri" w:cs="Calibri"/>
                        <w:sz w:val="22"/>
                        <w:szCs w:val="22"/>
                      </w:rPr>
                      <w:t xml:space="preserve"> Timi</w:t>
                    </w:r>
                    <w:r w:rsidR="00AB2C3E" w:rsidRPr="00FD016F">
                      <w:rPr>
                        <w:rFonts w:ascii="Calibri" w:hAnsi="Calibri" w:cs="Calibri"/>
                        <w:sz w:val="22"/>
                        <w:szCs w:val="22"/>
                      </w:rPr>
                      <w:t>ș</w:t>
                    </w:r>
                    <w:r w:rsidR="005958A0" w:rsidRPr="00FD016F">
                      <w:rPr>
                        <w:rFonts w:ascii="Calibri" w:hAnsi="Calibri" w:cs="Calibri"/>
                        <w:sz w:val="22"/>
                        <w:szCs w:val="22"/>
                      </w:rPr>
                      <w:t>oara,</w:t>
                    </w:r>
                    <w:r w:rsidR="00AB2C3E" w:rsidRPr="00FD016F">
                      <w:rPr>
                        <w:rFonts w:ascii="Calibri" w:hAnsi="Calibri" w:cs="Calibri"/>
                        <w:sz w:val="22"/>
                        <w:szCs w:val="22"/>
                      </w:rPr>
                      <w:t xml:space="preserve"> jud. Timiș,</w:t>
                    </w:r>
                    <w:r w:rsidR="005958A0" w:rsidRPr="00FD016F">
                      <w:rPr>
                        <w:rFonts w:ascii="Calibri" w:hAnsi="Calibri" w:cs="Calibri"/>
                        <w:sz w:val="22"/>
                        <w:szCs w:val="22"/>
                      </w:rPr>
                      <w:t xml:space="preserve"> România</w:t>
                    </w:r>
                    <w:r w:rsidR="005958A0" w:rsidRPr="00FD016F">
                      <w:rPr>
                        <w:rFonts w:ascii="Calibri" w:hAnsi="Calibri" w:cs="Calibri"/>
                        <w:color w:val="FFFFFF"/>
                        <w:sz w:val="22"/>
                        <w:szCs w:val="22"/>
                      </w:rPr>
                      <w:t>.</w:t>
                    </w:r>
                  </w:p>
                  <w:p w14:paraId="4994B8BF" w14:textId="6BAA5CB6" w:rsidR="00FD016F" w:rsidRDefault="00AB2C3E" w:rsidP="00AB2C3E">
                    <w:pPr>
                      <w:pStyle w:val="Heading6"/>
                      <w:spacing w:before="0" w:line="276" w:lineRule="auto"/>
                      <w:rPr>
                        <w:rFonts w:ascii="Calibri" w:hAnsi="Calibri" w:cs="Calibri"/>
                        <w:sz w:val="22"/>
                        <w:szCs w:val="22"/>
                      </w:rPr>
                    </w:pPr>
                    <w:r w:rsidRPr="00FD016F">
                      <w:rPr>
                        <w:rFonts w:ascii="Calibri" w:hAnsi="Calibri" w:cs="Calibri"/>
                        <w:sz w:val="22"/>
                        <w:szCs w:val="22"/>
                      </w:rPr>
                      <w:t>Număr de telefon</w:t>
                    </w:r>
                    <w:r w:rsidR="000D2D62" w:rsidRPr="00FD016F">
                      <w:rPr>
                        <w:rFonts w:ascii="Calibri" w:hAnsi="Calibri" w:cs="Calibri"/>
                        <w:sz w:val="22"/>
                        <w:szCs w:val="22"/>
                      </w:rPr>
                      <w:t>: +4</w:t>
                    </w:r>
                    <w:r w:rsidR="00FD016F">
                      <w:rPr>
                        <w:rFonts w:ascii="Calibri" w:hAnsi="Calibri" w:cs="Calibri"/>
                        <w:sz w:val="22"/>
                        <w:szCs w:val="22"/>
                      </w:rPr>
                      <w:t>0-(</w:t>
                    </w:r>
                    <w:r w:rsidR="000D2D62" w:rsidRPr="00FD016F">
                      <w:rPr>
                        <w:rFonts w:ascii="Calibri" w:hAnsi="Calibri" w:cs="Calibri"/>
                        <w:sz w:val="22"/>
                        <w:szCs w:val="22"/>
                      </w:rPr>
                      <w:t>0</w:t>
                    </w:r>
                    <w:r w:rsidR="00FD016F">
                      <w:rPr>
                        <w:rFonts w:ascii="Calibri" w:hAnsi="Calibri" w:cs="Calibri"/>
                        <w:sz w:val="22"/>
                        <w:szCs w:val="22"/>
                      </w:rPr>
                      <w:t>)</w:t>
                    </w:r>
                    <w:r w:rsidR="00187B5E" w:rsidRPr="00FD016F">
                      <w:rPr>
                        <w:rFonts w:ascii="Calibri" w:hAnsi="Calibri" w:cs="Calibri"/>
                        <w:sz w:val="22"/>
                        <w:szCs w:val="22"/>
                      </w:rPr>
                      <w:t>256</w:t>
                    </w:r>
                    <w:r w:rsidR="00FD016F">
                      <w:rPr>
                        <w:rFonts w:ascii="Calibri" w:hAnsi="Calibri" w:cs="Calibri"/>
                        <w:sz w:val="22"/>
                        <w:szCs w:val="22"/>
                      </w:rPr>
                      <w:t>-</w:t>
                    </w:r>
                    <w:r w:rsidR="00187B5E" w:rsidRPr="00FD016F">
                      <w:rPr>
                        <w:rFonts w:ascii="Calibri" w:hAnsi="Calibri" w:cs="Calibri"/>
                        <w:sz w:val="22"/>
                        <w:szCs w:val="22"/>
                      </w:rPr>
                      <w:t>592</w:t>
                    </w:r>
                    <w:r w:rsidR="00FD016F">
                      <w:rPr>
                        <w:rFonts w:ascii="Calibri" w:hAnsi="Calibri" w:cs="Calibri"/>
                        <w:sz w:val="22"/>
                        <w:szCs w:val="22"/>
                      </w:rPr>
                      <w:t>.</w:t>
                    </w:r>
                    <w:r w:rsidR="00187B5E" w:rsidRPr="00FD016F">
                      <w:rPr>
                        <w:rFonts w:ascii="Calibri" w:hAnsi="Calibri" w:cs="Calibri"/>
                        <w:sz w:val="22"/>
                        <w:szCs w:val="22"/>
                      </w:rPr>
                      <w:t>69</w:t>
                    </w:r>
                    <w:r w:rsidR="000669C4" w:rsidRPr="00FD016F">
                      <w:rPr>
                        <w:rFonts w:ascii="Calibri" w:hAnsi="Calibri" w:cs="Calibri"/>
                        <w:sz w:val="22"/>
                        <w:szCs w:val="22"/>
                      </w:rPr>
                      <w:t>7</w:t>
                    </w:r>
                    <w:r w:rsidRPr="00FD016F">
                      <w:rPr>
                        <w:rFonts w:ascii="Calibri" w:hAnsi="Calibri" w:cs="Calibri"/>
                        <w:sz w:val="22"/>
                        <w:szCs w:val="22"/>
                      </w:rPr>
                      <w:t xml:space="preserve"> </w:t>
                    </w:r>
                    <w:r w:rsidR="00FD016F">
                      <w:rPr>
                        <w:rFonts w:ascii="Calibri" w:hAnsi="Calibri" w:cs="Calibri"/>
                        <w:sz w:val="22"/>
                        <w:szCs w:val="22"/>
                      </w:rPr>
                      <w:t xml:space="preserve">/ </w:t>
                    </w:r>
                    <w:r w:rsidRPr="00FD016F">
                      <w:rPr>
                        <w:rFonts w:ascii="Calibri" w:hAnsi="Calibri" w:cs="Calibri"/>
                        <w:sz w:val="22"/>
                        <w:szCs w:val="22"/>
                      </w:rPr>
                      <w:t>Adresă de e-mail:</w:t>
                    </w:r>
                    <w:r w:rsidR="000669C4" w:rsidRPr="00FD016F">
                      <w:rPr>
                        <w:rFonts w:ascii="Calibri" w:hAnsi="Calibri" w:cs="Calibri"/>
                        <w:sz w:val="22"/>
                        <w:szCs w:val="22"/>
                      </w:rPr>
                      <w:t xml:space="preserve"> </w:t>
                    </w:r>
                    <w:hyperlink r:id="rId3" w:history="1">
                      <w:r w:rsidR="000669C4" w:rsidRPr="00FD016F">
                        <w:rPr>
                          <w:rStyle w:val="Hyperlink"/>
                          <w:rFonts w:ascii="Calibri" w:hAnsi="Calibri" w:cs="Calibri"/>
                          <w:sz w:val="22"/>
                          <w:szCs w:val="22"/>
                        </w:rPr>
                        <w:t>edu@e-uvt.ro</w:t>
                      </w:r>
                    </w:hyperlink>
                  </w:p>
                  <w:p w14:paraId="3473EF35" w14:textId="5E965DAE" w:rsidR="00F85CC7" w:rsidRPr="00FD016F" w:rsidRDefault="00AB2C3E" w:rsidP="00AB2C3E">
                    <w:pPr>
                      <w:pStyle w:val="Heading6"/>
                      <w:spacing w:before="0" w:line="276" w:lineRule="auto"/>
                      <w:rPr>
                        <w:rFonts w:ascii="Calibri" w:hAnsi="Calibri" w:cs="Calibri"/>
                        <w:sz w:val="22"/>
                        <w:szCs w:val="22"/>
                      </w:rPr>
                    </w:pPr>
                    <w:r w:rsidRPr="00FD016F">
                      <w:rPr>
                        <w:rFonts w:ascii="Calibri" w:hAnsi="Calibri" w:cs="Calibri"/>
                        <w:sz w:val="22"/>
                        <w:szCs w:val="22"/>
                      </w:rPr>
                      <w:t xml:space="preserve">Website: </w:t>
                    </w:r>
                    <w:hyperlink r:id="rId4" w:history="1">
                      <w:r w:rsidR="00FD016F" w:rsidRPr="00FD016F">
                        <w:rPr>
                          <w:rStyle w:val="Hyperlink"/>
                          <w:rFonts w:ascii="Calibri" w:hAnsi="Calibri" w:cs="Calibri"/>
                          <w:sz w:val="22"/>
                          <w:szCs w:val="22"/>
                        </w:rPr>
                        <w:t>www.uvt.ro/educatie</w:t>
                      </w:r>
                    </w:hyperlink>
                    <w:r w:rsidR="00FD016F" w:rsidRPr="00FD016F">
                      <w:rPr>
                        <w:rFonts w:ascii="Calibri" w:hAnsi="Calibri" w:cs="Calibri"/>
                        <w:sz w:val="22"/>
                        <w:szCs w:val="22"/>
                      </w:rPr>
                      <w:t xml:space="preserve"> </w:t>
                    </w:r>
                  </w:p>
                </w:txbxContent>
              </v:textbox>
            </v:shape>
          </w:pict>
        </mc:Fallback>
      </mc:AlternateContent>
    </w:r>
    <w:r>
      <w:rPr>
        <w:rFonts w:asciiTheme="minorHAnsi" w:hAnsiTheme="minorHAnsi" w:cstheme="minorHAnsi"/>
        <w:b/>
        <w:noProof/>
        <w:color w:val="548DD4"/>
        <w:sz w:val="22"/>
        <w:szCs w:val="22"/>
        <w:lang w:val="en-US" w:eastAsia="en-US"/>
      </w:rPr>
      <w:drawing>
        <wp:anchor distT="0" distB="0" distL="114300" distR="114300" simplePos="0" relativeHeight="251664896" behindDoc="0" locked="0" layoutInCell="1" allowOverlap="1" wp14:anchorId="7235D2DD" wp14:editId="06D3A22B">
          <wp:simplePos x="0" y="0"/>
          <wp:positionH relativeFrom="column">
            <wp:posOffset>5604510</wp:posOffset>
          </wp:positionH>
          <wp:positionV relativeFrom="paragraph">
            <wp:posOffset>-180975</wp:posOffset>
          </wp:positionV>
          <wp:extent cx="993775" cy="993775"/>
          <wp:effectExtent l="0" t="0" r="0" b="0"/>
          <wp:wrapNone/>
          <wp:docPr id="590495599"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495599" name="Picture 2" descr="A blue and yellow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93775" cy="993775"/>
                  </a:xfrm>
                  <a:prstGeom prst="rect">
                    <a:avLst/>
                  </a:prstGeom>
                </pic:spPr>
              </pic:pic>
            </a:graphicData>
          </a:graphic>
          <wp14:sizeRelH relativeFrom="page">
            <wp14:pctWidth>0</wp14:pctWidth>
          </wp14:sizeRelH>
          <wp14:sizeRelV relativeFrom="page">
            <wp14:pctHeight>0</wp14:pctHeight>
          </wp14:sizeRelV>
        </wp:anchor>
      </w:drawing>
    </w:r>
    <w:r w:rsidR="00DB40F7" w:rsidRPr="00D96B3F">
      <w:rPr>
        <w:rFonts w:asciiTheme="minorHAnsi" w:hAnsiTheme="minorHAnsi" w:cstheme="minorHAnsi"/>
        <w:b/>
        <w:color w:val="548DD4"/>
        <w:sz w:val="22"/>
        <w:szCs w:val="22"/>
      </w:rPr>
      <w:t>PAGINA |</w:t>
    </w:r>
    <w:r w:rsidR="00DB40F7" w:rsidRPr="00D96B3F">
      <w:rPr>
        <w:rFonts w:asciiTheme="minorHAnsi" w:hAnsiTheme="minorHAnsi" w:cstheme="minorHAnsi"/>
        <w:color w:val="548DD4"/>
        <w:sz w:val="22"/>
        <w:szCs w:val="22"/>
      </w:rPr>
      <w:t xml:space="preserve"> </w:t>
    </w:r>
    <w:r w:rsidR="00886E5F" w:rsidRPr="00D96B3F">
      <w:rPr>
        <w:rFonts w:asciiTheme="minorHAnsi" w:hAnsiTheme="minorHAnsi" w:cstheme="minorHAnsi"/>
        <w:color w:val="FFFFFF"/>
        <w:sz w:val="22"/>
        <w:szCs w:val="22"/>
      </w:rPr>
      <w:t xml:space="preserve">Telefon: </w:t>
    </w:r>
    <w:r w:rsidR="00F85CC7" w:rsidRPr="00D96B3F">
      <w:rPr>
        <w:rFonts w:asciiTheme="minorHAnsi" w:hAnsiTheme="minorHAnsi" w:cstheme="minorHAnsi"/>
        <w:color w:val="FFFFFF"/>
        <w:sz w:val="22"/>
        <w:szCs w:val="22"/>
      </w:rPr>
      <w:t xml:space="preserve"> </w:t>
    </w:r>
  </w:p>
  <w:p w14:paraId="4722F083" w14:textId="7D5715A5" w:rsidR="00DB40F7" w:rsidRPr="00D96B3F" w:rsidRDefault="00DB40F7" w:rsidP="00DB40F7">
    <w:pPr>
      <w:ind w:left="-426" w:right="-158"/>
      <w:jc w:val="right"/>
      <w:rPr>
        <w:rFonts w:asciiTheme="minorHAnsi" w:hAnsiTheme="minorHAnsi" w:cstheme="minorHAnsi"/>
        <w:color w:val="FFFFFF"/>
        <w:sz w:val="22"/>
        <w:szCs w:val="22"/>
        <w:lang w:val="en-US"/>
      </w:rPr>
    </w:pPr>
    <w:r w:rsidRPr="00D96B3F">
      <w:rPr>
        <w:rFonts w:asciiTheme="minorHAnsi" w:hAnsiTheme="minorHAnsi" w:cstheme="minorHAnsi"/>
        <w:color w:val="FFFFFF"/>
        <w:sz w:val="22"/>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E4032" w14:textId="77777777" w:rsidR="00590609" w:rsidRDefault="00590609" w:rsidP="003E226A">
      <w:r>
        <w:separator/>
      </w:r>
    </w:p>
  </w:footnote>
  <w:footnote w:type="continuationSeparator" w:id="0">
    <w:p w14:paraId="3BD4AD65" w14:textId="77777777" w:rsidR="00590609" w:rsidRDefault="00590609" w:rsidP="003E22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31199" w14:textId="115BA4D7" w:rsidR="00CB3279" w:rsidRDefault="00A74121" w:rsidP="00F6204F">
    <w:pPr>
      <w:pStyle w:val="Header"/>
      <w:tabs>
        <w:tab w:val="clear" w:pos="4536"/>
        <w:tab w:val="clear" w:pos="9072"/>
      </w:tabs>
      <w:ind w:left="-540" w:right="-569"/>
      <w:jc w:val="right"/>
      <w:rPr>
        <w:rFonts w:asciiTheme="minorHAnsi" w:hAnsiTheme="minorHAnsi" w:cstheme="minorHAnsi"/>
        <w:color w:val="1F497D"/>
        <w:sz w:val="21"/>
        <w:szCs w:val="22"/>
      </w:rPr>
    </w:pPr>
    <w:r>
      <w:rPr>
        <w:noProof/>
        <w:lang w:val="en-US" w:eastAsia="en-US"/>
      </w:rPr>
      <w:drawing>
        <wp:anchor distT="0" distB="0" distL="114300" distR="114300" simplePos="0" relativeHeight="251663872" behindDoc="0" locked="0" layoutInCell="1" allowOverlap="1" wp14:anchorId="21C36C5B" wp14:editId="77C37CF5">
          <wp:simplePos x="0" y="0"/>
          <wp:positionH relativeFrom="column">
            <wp:posOffset>-569969</wp:posOffset>
          </wp:positionH>
          <wp:positionV relativeFrom="paragraph">
            <wp:posOffset>-174811</wp:posOffset>
          </wp:positionV>
          <wp:extent cx="2476500" cy="852805"/>
          <wp:effectExtent l="0" t="0" r="0" b="0"/>
          <wp:wrapNone/>
          <wp:docPr id="6"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D96B3F" w:rsidRPr="00D96B3F">
      <w:rPr>
        <w:rFonts w:asciiTheme="minorHAnsi" w:hAnsiTheme="minorHAnsi" w:cstheme="minorHAnsi"/>
        <w:color w:val="1F497D"/>
        <w:sz w:val="21"/>
        <w:szCs w:val="22"/>
      </w:rPr>
      <w:t>MINISTERUL EDUCAȚIEI</w:t>
    </w:r>
    <w:r w:rsidR="00FD016F">
      <w:rPr>
        <w:rFonts w:asciiTheme="minorHAnsi" w:hAnsiTheme="minorHAnsi" w:cstheme="minorHAnsi"/>
        <w:color w:val="1F497D"/>
        <w:sz w:val="21"/>
        <w:szCs w:val="22"/>
      </w:rPr>
      <w:t xml:space="preserve"> ȘI CERCETĂRII</w:t>
    </w:r>
  </w:p>
  <w:p w14:paraId="765FC517" w14:textId="7ED7FC2A" w:rsidR="00AB2C3E" w:rsidRPr="00D96B3F" w:rsidRDefault="00D96B3F" w:rsidP="00F6204F">
    <w:pPr>
      <w:pStyle w:val="Header"/>
      <w:tabs>
        <w:tab w:val="clear" w:pos="4536"/>
        <w:tab w:val="clear" w:pos="9072"/>
      </w:tabs>
      <w:ind w:left="-540" w:right="-569"/>
      <w:jc w:val="right"/>
      <w:rPr>
        <w:rFonts w:asciiTheme="minorHAnsi" w:hAnsiTheme="minorHAnsi" w:cstheme="minorHAnsi"/>
        <w:color w:val="1F497D"/>
        <w:sz w:val="21"/>
        <w:szCs w:val="22"/>
      </w:rPr>
    </w:pPr>
    <w:r w:rsidRPr="00D96B3F">
      <w:rPr>
        <w:rFonts w:asciiTheme="minorHAnsi" w:hAnsiTheme="minorHAnsi" w:cstheme="minorHAnsi"/>
        <w:color w:val="1F497D"/>
        <w:sz w:val="21"/>
        <w:szCs w:val="22"/>
      </w:rPr>
      <w:t>UNIVERSITATEA DE VEST DIN TIMIȘOARA</w:t>
    </w:r>
  </w:p>
  <w:p w14:paraId="478D2CAB" w14:textId="363528E6" w:rsidR="00F6204F" w:rsidRDefault="00F6204F" w:rsidP="00F6204F">
    <w:pPr>
      <w:pStyle w:val="Header"/>
      <w:tabs>
        <w:tab w:val="clear" w:pos="4536"/>
        <w:tab w:val="clear" w:pos="9072"/>
      </w:tabs>
      <w:ind w:left="993" w:right="-569"/>
      <w:jc w:val="right"/>
      <w:rPr>
        <w:rFonts w:asciiTheme="minorHAnsi" w:hAnsiTheme="minorHAnsi" w:cstheme="minorHAnsi"/>
        <w:b/>
        <w:color w:val="1F497D"/>
        <w:sz w:val="22"/>
        <w:szCs w:val="22"/>
      </w:rPr>
    </w:pPr>
    <w:r w:rsidRPr="00D96B3F">
      <w:rPr>
        <w:rFonts w:asciiTheme="minorHAnsi" w:hAnsiTheme="minorHAnsi" w:cstheme="minorHAnsi"/>
        <w:noProof/>
        <w:lang w:val="en-US" w:eastAsia="en-US"/>
      </w:rPr>
      <w:drawing>
        <wp:anchor distT="0" distB="0" distL="114300" distR="114300" simplePos="0" relativeHeight="251657728" behindDoc="0" locked="0" layoutInCell="1" allowOverlap="1" wp14:anchorId="3AEBC8C6" wp14:editId="7B856C30">
          <wp:simplePos x="0" y="0"/>
          <wp:positionH relativeFrom="page">
            <wp:posOffset>-342900</wp:posOffset>
          </wp:positionH>
          <wp:positionV relativeFrom="paragraph">
            <wp:posOffset>305435</wp:posOffset>
          </wp:positionV>
          <wp:extent cx="9263380" cy="45085"/>
          <wp:effectExtent l="0" t="0" r="0" b="0"/>
          <wp:wrapNone/>
          <wp:docPr id="1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63380" cy="45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016F">
      <w:rPr>
        <w:rFonts w:asciiTheme="minorHAnsi" w:hAnsiTheme="minorHAnsi" w:cstheme="minorHAnsi"/>
        <w:b/>
        <w:color w:val="1F497D"/>
        <w:sz w:val="22"/>
        <w:szCs w:val="22"/>
      </w:rPr>
      <w:t>DIRECȚIA DE MANAGEMENT EDUCAȚIONAL</w:t>
    </w:r>
  </w:p>
  <w:p w14:paraId="3D759C1E" w14:textId="7BB0518B" w:rsidR="00A12155" w:rsidRPr="00D96B3F" w:rsidRDefault="00A12155" w:rsidP="00F6204F">
    <w:pPr>
      <w:pStyle w:val="Header"/>
      <w:tabs>
        <w:tab w:val="clear" w:pos="4536"/>
        <w:tab w:val="clear" w:pos="9072"/>
      </w:tabs>
      <w:ind w:left="993" w:right="-158"/>
      <w:jc w:val="right"/>
      <w:rPr>
        <w:rFonts w:asciiTheme="minorHAnsi" w:hAnsiTheme="minorHAnsi" w:cstheme="minorHAnsi"/>
        <w:sz w:val="22"/>
        <w:szCs w:val="22"/>
      </w:rPr>
    </w:pPr>
  </w:p>
  <w:p w14:paraId="63F30D47" w14:textId="5CF49380" w:rsidR="00E82E49" w:rsidRPr="00D96B3F" w:rsidRDefault="00E82E49" w:rsidP="00A12155">
    <w:pPr>
      <w:pStyle w:val="Header"/>
      <w:tabs>
        <w:tab w:val="clear" w:pos="4536"/>
        <w:tab w:val="clear" w:pos="9072"/>
      </w:tabs>
      <w:ind w:left="3780" w:right="-158" w:firstLine="540"/>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260"/>
    <w:multiLevelType w:val="hybridMultilevel"/>
    <w:tmpl w:val="09BA90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A4312D9"/>
    <w:multiLevelType w:val="hybridMultilevel"/>
    <w:tmpl w:val="22824314"/>
    <w:lvl w:ilvl="0" w:tplc="E11C6E2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9" w15:restartNumberingAfterBreak="0">
    <w:nsid w:val="45006486"/>
    <w:multiLevelType w:val="hybridMultilevel"/>
    <w:tmpl w:val="336ADF40"/>
    <w:lvl w:ilvl="0" w:tplc="8A161A2A">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40EEE"/>
    <w:multiLevelType w:val="hybridMultilevel"/>
    <w:tmpl w:val="09BA90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3"/>
  </w:num>
  <w:num w:numId="2">
    <w:abstractNumId w:val="1"/>
  </w:num>
  <w:num w:numId="3">
    <w:abstractNumId w:val="6"/>
  </w:num>
  <w:num w:numId="4">
    <w:abstractNumId w:val="3"/>
  </w:num>
  <w:num w:numId="5">
    <w:abstractNumId w:val="14"/>
  </w:num>
  <w:num w:numId="6">
    <w:abstractNumId w:val="7"/>
  </w:num>
  <w:num w:numId="7">
    <w:abstractNumId w:val="4"/>
  </w:num>
  <w:num w:numId="8">
    <w:abstractNumId w:val="2"/>
  </w:num>
  <w:num w:numId="9">
    <w:abstractNumId w:val="11"/>
  </w:num>
  <w:num w:numId="10">
    <w:abstractNumId w:val="10"/>
  </w:num>
  <w:num w:numId="11">
    <w:abstractNumId w:val="8"/>
  </w:num>
  <w:num w:numId="12">
    <w:abstractNumId w:val="0"/>
  </w:num>
  <w:num w:numId="13">
    <w:abstractNumId w:val="5"/>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57"/>
    <w:rsid w:val="00002BC4"/>
    <w:rsid w:val="00006384"/>
    <w:rsid w:val="00006A11"/>
    <w:rsid w:val="00017556"/>
    <w:rsid w:val="00027EFF"/>
    <w:rsid w:val="00041189"/>
    <w:rsid w:val="000415DE"/>
    <w:rsid w:val="00043DB9"/>
    <w:rsid w:val="0004729D"/>
    <w:rsid w:val="00050D48"/>
    <w:rsid w:val="00053D42"/>
    <w:rsid w:val="000559A5"/>
    <w:rsid w:val="00055AEB"/>
    <w:rsid w:val="00057048"/>
    <w:rsid w:val="000605B2"/>
    <w:rsid w:val="000612A7"/>
    <w:rsid w:val="000628E6"/>
    <w:rsid w:val="0006510B"/>
    <w:rsid w:val="000669C4"/>
    <w:rsid w:val="00070CEA"/>
    <w:rsid w:val="00073DE4"/>
    <w:rsid w:val="00073E3B"/>
    <w:rsid w:val="00074793"/>
    <w:rsid w:val="00095FBB"/>
    <w:rsid w:val="0009791F"/>
    <w:rsid w:val="000A120E"/>
    <w:rsid w:val="000A4C02"/>
    <w:rsid w:val="000A7A96"/>
    <w:rsid w:val="000B0AC4"/>
    <w:rsid w:val="000B2C52"/>
    <w:rsid w:val="000B5CF5"/>
    <w:rsid w:val="000C2457"/>
    <w:rsid w:val="000C3625"/>
    <w:rsid w:val="000C5737"/>
    <w:rsid w:val="000C5DD6"/>
    <w:rsid w:val="000D2D62"/>
    <w:rsid w:val="000D462E"/>
    <w:rsid w:val="000D5DC6"/>
    <w:rsid w:val="000D617F"/>
    <w:rsid w:val="000E4972"/>
    <w:rsid w:val="000E6269"/>
    <w:rsid w:val="000F4785"/>
    <w:rsid w:val="00100B9F"/>
    <w:rsid w:val="001010BB"/>
    <w:rsid w:val="00104CA0"/>
    <w:rsid w:val="00114A23"/>
    <w:rsid w:val="00116B1B"/>
    <w:rsid w:val="00125B83"/>
    <w:rsid w:val="00131150"/>
    <w:rsid w:val="00135E0B"/>
    <w:rsid w:val="00147520"/>
    <w:rsid w:val="001568BE"/>
    <w:rsid w:val="001576EC"/>
    <w:rsid w:val="001649A6"/>
    <w:rsid w:val="0017353B"/>
    <w:rsid w:val="001744E9"/>
    <w:rsid w:val="00187B5E"/>
    <w:rsid w:val="001903BF"/>
    <w:rsid w:val="001949D1"/>
    <w:rsid w:val="00195710"/>
    <w:rsid w:val="001A3279"/>
    <w:rsid w:val="001A47C9"/>
    <w:rsid w:val="001C092F"/>
    <w:rsid w:val="001C76ED"/>
    <w:rsid w:val="001C7CDD"/>
    <w:rsid w:val="001D34E8"/>
    <w:rsid w:val="001D564A"/>
    <w:rsid w:val="001E2FEE"/>
    <w:rsid w:val="001E69C6"/>
    <w:rsid w:val="001F5BE0"/>
    <w:rsid w:val="001F7B2F"/>
    <w:rsid w:val="00201477"/>
    <w:rsid w:val="00205AE4"/>
    <w:rsid w:val="002151BA"/>
    <w:rsid w:val="00231E8E"/>
    <w:rsid w:val="002415BB"/>
    <w:rsid w:val="0024351A"/>
    <w:rsid w:val="002458CB"/>
    <w:rsid w:val="00251A6A"/>
    <w:rsid w:val="002529AD"/>
    <w:rsid w:val="00256D69"/>
    <w:rsid w:val="00263A87"/>
    <w:rsid w:val="00272E14"/>
    <w:rsid w:val="0027377E"/>
    <w:rsid w:val="00276A36"/>
    <w:rsid w:val="0029063D"/>
    <w:rsid w:val="002931E0"/>
    <w:rsid w:val="002A007E"/>
    <w:rsid w:val="002A02CF"/>
    <w:rsid w:val="002A14B7"/>
    <w:rsid w:val="002A3282"/>
    <w:rsid w:val="002A3C87"/>
    <w:rsid w:val="002B11E0"/>
    <w:rsid w:val="002B6BDC"/>
    <w:rsid w:val="002B71D3"/>
    <w:rsid w:val="002C64E3"/>
    <w:rsid w:val="002D2F0E"/>
    <w:rsid w:val="002D3D67"/>
    <w:rsid w:val="002E0EBF"/>
    <w:rsid w:val="002E4EA3"/>
    <w:rsid w:val="003068C7"/>
    <w:rsid w:val="00306958"/>
    <w:rsid w:val="003147A3"/>
    <w:rsid w:val="00317E7D"/>
    <w:rsid w:val="00322CD1"/>
    <w:rsid w:val="00323381"/>
    <w:rsid w:val="00327C5B"/>
    <w:rsid w:val="00334DB2"/>
    <w:rsid w:val="0033622C"/>
    <w:rsid w:val="00341A37"/>
    <w:rsid w:val="0034392D"/>
    <w:rsid w:val="00344816"/>
    <w:rsid w:val="003450B2"/>
    <w:rsid w:val="00353E55"/>
    <w:rsid w:val="0036054E"/>
    <w:rsid w:val="003621D0"/>
    <w:rsid w:val="003770D2"/>
    <w:rsid w:val="0038731B"/>
    <w:rsid w:val="003918B5"/>
    <w:rsid w:val="003A6F97"/>
    <w:rsid w:val="003A7FA0"/>
    <w:rsid w:val="003B34C1"/>
    <w:rsid w:val="003C378C"/>
    <w:rsid w:val="003C6762"/>
    <w:rsid w:val="003D11EA"/>
    <w:rsid w:val="003D3102"/>
    <w:rsid w:val="003D62D7"/>
    <w:rsid w:val="003E04EB"/>
    <w:rsid w:val="003E226A"/>
    <w:rsid w:val="003E5C30"/>
    <w:rsid w:val="003E715D"/>
    <w:rsid w:val="003F0E91"/>
    <w:rsid w:val="003F29E9"/>
    <w:rsid w:val="003F6684"/>
    <w:rsid w:val="00403C24"/>
    <w:rsid w:val="004060ED"/>
    <w:rsid w:val="00407275"/>
    <w:rsid w:val="004102A8"/>
    <w:rsid w:val="0041260C"/>
    <w:rsid w:val="00416F51"/>
    <w:rsid w:val="0043147D"/>
    <w:rsid w:val="004422B3"/>
    <w:rsid w:val="004501A3"/>
    <w:rsid w:val="00455B8A"/>
    <w:rsid w:val="004637C7"/>
    <w:rsid w:val="00475B99"/>
    <w:rsid w:val="00475CF0"/>
    <w:rsid w:val="00480F05"/>
    <w:rsid w:val="0048385D"/>
    <w:rsid w:val="004943E4"/>
    <w:rsid w:val="00495AFA"/>
    <w:rsid w:val="00496F35"/>
    <w:rsid w:val="004A2A78"/>
    <w:rsid w:val="004A3997"/>
    <w:rsid w:val="004B0B23"/>
    <w:rsid w:val="004B273C"/>
    <w:rsid w:val="004B2DFB"/>
    <w:rsid w:val="004B39C0"/>
    <w:rsid w:val="004C52CD"/>
    <w:rsid w:val="004D00FF"/>
    <w:rsid w:val="004D320B"/>
    <w:rsid w:val="004D3C1E"/>
    <w:rsid w:val="004D4FCF"/>
    <w:rsid w:val="004E2722"/>
    <w:rsid w:val="004E651D"/>
    <w:rsid w:val="004F4E84"/>
    <w:rsid w:val="004F56A6"/>
    <w:rsid w:val="004F653A"/>
    <w:rsid w:val="004F7D9A"/>
    <w:rsid w:val="005028ED"/>
    <w:rsid w:val="00503339"/>
    <w:rsid w:val="00503E4C"/>
    <w:rsid w:val="00505615"/>
    <w:rsid w:val="0051083F"/>
    <w:rsid w:val="00514EE5"/>
    <w:rsid w:val="005223E4"/>
    <w:rsid w:val="0052502B"/>
    <w:rsid w:val="00533064"/>
    <w:rsid w:val="00536842"/>
    <w:rsid w:val="00541285"/>
    <w:rsid w:val="00541391"/>
    <w:rsid w:val="0054275A"/>
    <w:rsid w:val="0054438F"/>
    <w:rsid w:val="005503D9"/>
    <w:rsid w:val="0055224E"/>
    <w:rsid w:val="00552D4C"/>
    <w:rsid w:val="0056090E"/>
    <w:rsid w:val="0058625E"/>
    <w:rsid w:val="00590609"/>
    <w:rsid w:val="005908AD"/>
    <w:rsid w:val="0059099D"/>
    <w:rsid w:val="005958A0"/>
    <w:rsid w:val="005A6256"/>
    <w:rsid w:val="005A6B42"/>
    <w:rsid w:val="005B1261"/>
    <w:rsid w:val="005B3F6F"/>
    <w:rsid w:val="005B6AF5"/>
    <w:rsid w:val="005C03A3"/>
    <w:rsid w:val="005C270F"/>
    <w:rsid w:val="005C4252"/>
    <w:rsid w:val="005C7CAD"/>
    <w:rsid w:val="005D5DEA"/>
    <w:rsid w:val="005D79CF"/>
    <w:rsid w:val="005E19CF"/>
    <w:rsid w:val="005E31BE"/>
    <w:rsid w:val="005E3570"/>
    <w:rsid w:val="005E413D"/>
    <w:rsid w:val="005F195F"/>
    <w:rsid w:val="005F3B9D"/>
    <w:rsid w:val="005F537E"/>
    <w:rsid w:val="005F5A9B"/>
    <w:rsid w:val="00603982"/>
    <w:rsid w:val="00603E57"/>
    <w:rsid w:val="00604AC4"/>
    <w:rsid w:val="0061131E"/>
    <w:rsid w:val="0061141E"/>
    <w:rsid w:val="00615393"/>
    <w:rsid w:val="0061626D"/>
    <w:rsid w:val="00630F7B"/>
    <w:rsid w:val="00631AED"/>
    <w:rsid w:val="00631B5E"/>
    <w:rsid w:val="00632C5D"/>
    <w:rsid w:val="00634D14"/>
    <w:rsid w:val="00634DA4"/>
    <w:rsid w:val="00634F07"/>
    <w:rsid w:val="00641655"/>
    <w:rsid w:val="00645141"/>
    <w:rsid w:val="006454F6"/>
    <w:rsid w:val="00646201"/>
    <w:rsid w:val="00647AFB"/>
    <w:rsid w:val="00650125"/>
    <w:rsid w:val="00650BD7"/>
    <w:rsid w:val="00656C9C"/>
    <w:rsid w:val="00664419"/>
    <w:rsid w:val="00664BDD"/>
    <w:rsid w:val="0066683F"/>
    <w:rsid w:val="0068330D"/>
    <w:rsid w:val="00684621"/>
    <w:rsid w:val="0068626E"/>
    <w:rsid w:val="00686649"/>
    <w:rsid w:val="00696C21"/>
    <w:rsid w:val="006A03FD"/>
    <w:rsid w:val="006B1918"/>
    <w:rsid w:val="006B3635"/>
    <w:rsid w:val="006C68F5"/>
    <w:rsid w:val="006D7128"/>
    <w:rsid w:val="006E2D60"/>
    <w:rsid w:val="006F6251"/>
    <w:rsid w:val="00700816"/>
    <w:rsid w:val="00700F45"/>
    <w:rsid w:val="0070415C"/>
    <w:rsid w:val="00704752"/>
    <w:rsid w:val="0072653D"/>
    <w:rsid w:val="00733B55"/>
    <w:rsid w:val="00735E50"/>
    <w:rsid w:val="007627AC"/>
    <w:rsid w:val="00766470"/>
    <w:rsid w:val="007668E1"/>
    <w:rsid w:val="00770407"/>
    <w:rsid w:val="00770DC4"/>
    <w:rsid w:val="00770FF3"/>
    <w:rsid w:val="007732C0"/>
    <w:rsid w:val="007743E8"/>
    <w:rsid w:val="00775896"/>
    <w:rsid w:val="00783C4B"/>
    <w:rsid w:val="0078548B"/>
    <w:rsid w:val="00787E45"/>
    <w:rsid w:val="0079062A"/>
    <w:rsid w:val="00792DB3"/>
    <w:rsid w:val="007A4782"/>
    <w:rsid w:val="007A5CFE"/>
    <w:rsid w:val="007B12A5"/>
    <w:rsid w:val="007B17EB"/>
    <w:rsid w:val="007B4745"/>
    <w:rsid w:val="007C51B7"/>
    <w:rsid w:val="007D1477"/>
    <w:rsid w:val="007D3FEE"/>
    <w:rsid w:val="007D4F71"/>
    <w:rsid w:val="007D65B4"/>
    <w:rsid w:val="007F4940"/>
    <w:rsid w:val="007F4B78"/>
    <w:rsid w:val="008007F7"/>
    <w:rsid w:val="00803821"/>
    <w:rsid w:val="0082227F"/>
    <w:rsid w:val="0082261E"/>
    <w:rsid w:val="00825EFE"/>
    <w:rsid w:val="00826347"/>
    <w:rsid w:val="00831B13"/>
    <w:rsid w:val="00834D02"/>
    <w:rsid w:val="0083539C"/>
    <w:rsid w:val="00845050"/>
    <w:rsid w:val="00857CD1"/>
    <w:rsid w:val="0086401F"/>
    <w:rsid w:val="00864858"/>
    <w:rsid w:val="00867E33"/>
    <w:rsid w:val="00870EBC"/>
    <w:rsid w:val="00874A10"/>
    <w:rsid w:val="00875288"/>
    <w:rsid w:val="00880948"/>
    <w:rsid w:val="008810F8"/>
    <w:rsid w:val="00886E5F"/>
    <w:rsid w:val="00893853"/>
    <w:rsid w:val="00895C2B"/>
    <w:rsid w:val="008A7252"/>
    <w:rsid w:val="008B286B"/>
    <w:rsid w:val="008B2C30"/>
    <w:rsid w:val="008C1CCC"/>
    <w:rsid w:val="008C460E"/>
    <w:rsid w:val="008D440F"/>
    <w:rsid w:val="008E1A87"/>
    <w:rsid w:val="00910EDC"/>
    <w:rsid w:val="00912AFE"/>
    <w:rsid w:val="00917227"/>
    <w:rsid w:val="009264A3"/>
    <w:rsid w:val="00927661"/>
    <w:rsid w:val="00931E7F"/>
    <w:rsid w:val="00932DDF"/>
    <w:rsid w:val="0093339B"/>
    <w:rsid w:val="00935802"/>
    <w:rsid w:val="00952500"/>
    <w:rsid w:val="00953F6B"/>
    <w:rsid w:val="009552FE"/>
    <w:rsid w:val="00970920"/>
    <w:rsid w:val="00974EEE"/>
    <w:rsid w:val="00977C22"/>
    <w:rsid w:val="00977D3A"/>
    <w:rsid w:val="00983669"/>
    <w:rsid w:val="00991041"/>
    <w:rsid w:val="009A01A8"/>
    <w:rsid w:val="009A7A28"/>
    <w:rsid w:val="009B0C7F"/>
    <w:rsid w:val="009B2161"/>
    <w:rsid w:val="009B30EF"/>
    <w:rsid w:val="009B7C67"/>
    <w:rsid w:val="009C4D5B"/>
    <w:rsid w:val="009D43F0"/>
    <w:rsid w:val="009D4E86"/>
    <w:rsid w:val="009E316A"/>
    <w:rsid w:val="009E3F8C"/>
    <w:rsid w:val="009E4667"/>
    <w:rsid w:val="009E5C68"/>
    <w:rsid w:val="009E6F48"/>
    <w:rsid w:val="00A01F9D"/>
    <w:rsid w:val="00A05252"/>
    <w:rsid w:val="00A05EDD"/>
    <w:rsid w:val="00A10B19"/>
    <w:rsid w:val="00A11F06"/>
    <w:rsid w:val="00A12155"/>
    <w:rsid w:val="00A13EEA"/>
    <w:rsid w:val="00A14005"/>
    <w:rsid w:val="00A1439A"/>
    <w:rsid w:val="00A157FA"/>
    <w:rsid w:val="00A25347"/>
    <w:rsid w:val="00A27267"/>
    <w:rsid w:val="00A3186F"/>
    <w:rsid w:val="00A3337E"/>
    <w:rsid w:val="00A35F5F"/>
    <w:rsid w:val="00A36DFB"/>
    <w:rsid w:val="00A4277E"/>
    <w:rsid w:val="00A431E1"/>
    <w:rsid w:val="00A45B26"/>
    <w:rsid w:val="00A54611"/>
    <w:rsid w:val="00A54EAE"/>
    <w:rsid w:val="00A5694F"/>
    <w:rsid w:val="00A575C7"/>
    <w:rsid w:val="00A64EFC"/>
    <w:rsid w:val="00A65E4D"/>
    <w:rsid w:val="00A74121"/>
    <w:rsid w:val="00A76002"/>
    <w:rsid w:val="00A85221"/>
    <w:rsid w:val="00A918A2"/>
    <w:rsid w:val="00A96491"/>
    <w:rsid w:val="00AA654E"/>
    <w:rsid w:val="00AB2C3E"/>
    <w:rsid w:val="00AB35C8"/>
    <w:rsid w:val="00AC1C05"/>
    <w:rsid w:val="00AD3604"/>
    <w:rsid w:val="00AE1752"/>
    <w:rsid w:val="00AE703E"/>
    <w:rsid w:val="00AF7E16"/>
    <w:rsid w:val="00B02961"/>
    <w:rsid w:val="00B06939"/>
    <w:rsid w:val="00B1090A"/>
    <w:rsid w:val="00B177A0"/>
    <w:rsid w:val="00B25F5A"/>
    <w:rsid w:val="00B32A75"/>
    <w:rsid w:val="00B338DA"/>
    <w:rsid w:val="00B447E7"/>
    <w:rsid w:val="00B45DA8"/>
    <w:rsid w:val="00B4785A"/>
    <w:rsid w:val="00B553C7"/>
    <w:rsid w:val="00B62A25"/>
    <w:rsid w:val="00B653EB"/>
    <w:rsid w:val="00B66CD7"/>
    <w:rsid w:val="00B71C05"/>
    <w:rsid w:val="00B746C0"/>
    <w:rsid w:val="00B814D7"/>
    <w:rsid w:val="00B839FF"/>
    <w:rsid w:val="00B96D8D"/>
    <w:rsid w:val="00BA67CE"/>
    <w:rsid w:val="00BB1EE5"/>
    <w:rsid w:val="00BB26E4"/>
    <w:rsid w:val="00BB53A1"/>
    <w:rsid w:val="00BB619F"/>
    <w:rsid w:val="00BC6EA0"/>
    <w:rsid w:val="00BD5423"/>
    <w:rsid w:val="00BE5594"/>
    <w:rsid w:val="00BF0AE6"/>
    <w:rsid w:val="00BF1DAB"/>
    <w:rsid w:val="00BF305D"/>
    <w:rsid w:val="00C07B3E"/>
    <w:rsid w:val="00C102BA"/>
    <w:rsid w:val="00C11900"/>
    <w:rsid w:val="00C220D1"/>
    <w:rsid w:val="00C459AB"/>
    <w:rsid w:val="00C50A37"/>
    <w:rsid w:val="00C56921"/>
    <w:rsid w:val="00C56DBF"/>
    <w:rsid w:val="00C617DE"/>
    <w:rsid w:val="00C65022"/>
    <w:rsid w:val="00C74CAB"/>
    <w:rsid w:val="00C768A1"/>
    <w:rsid w:val="00C81D57"/>
    <w:rsid w:val="00C8276B"/>
    <w:rsid w:val="00C84348"/>
    <w:rsid w:val="00C85262"/>
    <w:rsid w:val="00C919EC"/>
    <w:rsid w:val="00C94830"/>
    <w:rsid w:val="00C95A07"/>
    <w:rsid w:val="00CA5AEF"/>
    <w:rsid w:val="00CB17D0"/>
    <w:rsid w:val="00CB3279"/>
    <w:rsid w:val="00CC18CF"/>
    <w:rsid w:val="00CC5C13"/>
    <w:rsid w:val="00CE0B8C"/>
    <w:rsid w:val="00CF39F6"/>
    <w:rsid w:val="00D12C42"/>
    <w:rsid w:val="00D136AF"/>
    <w:rsid w:val="00D249A4"/>
    <w:rsid w:val="00D26C69"/>
    <w:rsid w:val="00D27EBD"/>
    <w:rsid w:val="00D353C3"/>
    <w:rsid w:val="00D448A7"/>
    <w:rsid w:val="00D47DAF"/>
    <w:rsid w:val="00D563C7"/>
    <w:rsid w:val="00D76916"/>
    <w:rsid w:val="00D87273"/>
    <w:rsid w:val="00D87B0B"/>
    <w:rsid w:val="00D91691"/>
    <w:rsid w:val="00D96B3F"/>
    <w:rsid w:val="00D96DBF"/>
    <w:rsid w:val="00DA177E"/>
    <w:rsid w:val="00DA1DFF"/>
    <w:rsid w:val="00DB0E7F"/>
    <w:rsid w:val="00DB20EE"/>
    <w:rsid w:val="00DB40F7"/>
    <w:rsid w:val="00DC3977"/>
    <w:rsid w:val="00DC40CA"/>
    <w:rsid w:val="00DC48A1"/>
    <w:rsid w:val="00DC6C48"/>
    <w:rsid w:val="00DC7289"/>
    <w:rsid w:val="00DC767D"/>
    <w:rsid w:val="00DE77FB"/>
    <w:rsid w:val="00DF6E13"/>
    <w:rsid w:val="00E05920"/>
    <w:rsid w:val="00E12406"/>
    <w:rsid w:val="00E16DB4"/>
    <w:rsid w:val="00E24AA2"/>
    <w:rsid w:val="00E3149D"/>
    <w:rsid w:val="00E31800"/>
    <w:rsid w:val="00E3590D"/>
    <w:rsid w:val="00E455C9"/>
    <w:rsid w:val="00E473A0"/>
    <w:rsid w:val="00E476E7"/>
    <w:rsid w:val="00E51F9F"/>
    <w:rsid w:val="00E543AC"/>
    <w:rsid w:val="00E70432"/>
    <w:rsid w:val="00E70CB2"/>
    <w:rsid w:val="00E7646C"/>
    <w:rsid w:val="00E82E49"/>
    <w:rsid w:val="00E95C82"/>
    <w:rsid w:val="00EB1C7D"/>
    <w:rsid w:val="00EB5DD1"/>
    <w:rsid w:val="00EC6168"/>
    <w:rsid w:val="00ED3929"/>
    <w:rsid w:val="00ED5FB2"/>
    <w:rsid w:val="00EE36C5"/>
    <w:rsid w:val="00EF1A98"/>
    <w:rsid w:val="00F06D54"/>
    <w:rsid w:val="00F10A15"/>
    <w:rsid w:val="00F15138"/>
    <w:rsid w:val="00F21080"/>
    <w:rsid w:val="00F25E4B"/>
    <w:rsid w:val="00F267CE"/>
    <w:rsid w:val="00F30B65"/>
    <w:rsid w:val="00F31715"/>
    <w:rsid w:val="00F31F38"/>
    <w:rsid w:val="00F33FB5"/>
    <w:rsid w:val="00F426F3"/>
    <w:rsid w:val="00F564A9"/>
    <w:rsid w:val="00F6204F"/>
    <w:rsid w:val="00F64590"/>
    <w:rsid w:val="00F701F3"/>
    <w:rsid w:val="00F70314"/>
    <w:rsid w:val="00F7033E"/>
    <w:rsid w:val="00F73F45"/>
    <w:rsid w:val="00F77E0A"/>
    <w:rsid w:val="00F83DAC"/>
    <w:rsid w:val="00F84B3B"/>
    <w:rsid w:val="00F8535F"/>
    <w:rsid w:val="00F85CC7"/>
    <w:rsid w:val="00F8634A"/>
    <w:rsid w:val="00F86F17"/>
    <w:rsid w:val="00F94047"/>
    <w:rsid w:val="00FB27E6"/>
    <w:rsid w:val="00FB2AB3"/>
    <w:rsid w:val="00FB319C"/>
    <w:rsid w:val="00FB360B"/>
    <w:rsid w:val="00FB40EF"/>
    <w:rsid w:val="00FB5591"/>
    <w:rsid w:val="00FB732C"/>
    <w:rsid w:val="00FD016F"/>
    <w:rsid w:val="00FD26C7"/>
    <w:rsid w:val="00FD2998"/>
    <w:rsid w:val="00FE2FA1"/>
    <w:rsid w:val="00FE4A55"/>
    <w:rsid w:val="00FE53B6"/>
    <w:rsid w:val="00FE5E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6DA28"/>
  <w15:docId w15:val="{FEE9C644-CF2F-204D-A00B-419C7096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D57"/>
    <w:rPr>
      <w:rFonts w:ascii="Times New Roman" w:eastAsia="Times New Roman" w:hAnsi="Times New Roman"/>
      <w:sz w:val="24"/>
      <w:szCs w:val="24"/>
      <w:lang w:eastAsia="ro-RO"/>
    </w:rPr>
  </w:style>
  <w:style w:type="paragraph" w:styleId="Heading1">
    <w:name w:val="heading 1"/>
    <w:basedOn w:val="Normal"/>
    <w:next w:val="Normal"/>
    <w:link w:val="Heading1Char"/>
    <w:uiPriority w:val="9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unhideWhenUsed/>
    <w:qFormat/>
    <w:locked/>
    <w:rsid w:val="00DE77FB"/>
    <w:pPr>
      <w:keepNext/>
      <w:keepLines/>
      <w:spacing w:before="4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link w:val="Heading2"/>
    <w:uiPriority w:val="99"/>
    <w:locked/>
    <w:rsid w:val="00C81D57"/>
    <w:rPr>
      <w:rFonts w:ascii="Arial" w:hAnsi="Arial" w:cs="Arial"/>
      <w:b/>
      <w:bCs/>
      <w:i/>
      <w:iCs/>
      <w:sz w:val="28"/>
      <w:szCs w:val="28"/>
      <w:lang w:val="ro-RO" w:eastAsia="ro-RO"/>
    </w:rPr>
  </w:style>
  <w:style w:type="character" w:customStyle="1" w:styleId="Heading3Char">
    <w:name w:val="Heading 3 Char"/>
    <w:link w:val="Heading3"/>
    <w:uiPriority w:val="99"/>
    <w:locked/>
    <w:rsid w:val="00C81D57"/>
    <w:rPr>
      <w:rFonts w:ascii="Tahoma" w:hAnsi="Tahoma" w:cs="Tahoma"/>
      <w:b/>
      <w:bCs/>
      <w:color w:val="FFFFFF"/>
      <w:sz w:val="18"/>
      <w:szCs w:val="18"/>
    </w:rPr>
  </w:style>
  <w:style w:type="character" w:customStyle="1" w:styleId="Heading4Char">
    <w:name w:val="Heading 4 Char"/>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link w:val="Heading5"/>
    <w:uiPriority w:val="99"/>
    <w:semiHidden/>
    <w:locked/>
    <w:rsid w:val="0068330D"/>
    <w:rPr>
      <w:rFonts w:ascii="Calibri" w:hAnsi="Calibri" w:cs="Calibri"/>
      <w:b/>
      <w:bCs/>
      <w:i/>
      <w:iCs/>
      <w:sz w:val="26"/>
      <w:szCs w:val="26"/>
      <w:lang w:val="ro-RO" w:eastAsia="ro-RO"/>
    </w:rPr>
  </w:style>
  <w:style w:type="paragraph" w:styleId="Header">
    <w:name w:val="header"/>
    <w:basedOn w:val="Normal"/>
    <w:link w:val="HeaderChar"/>
    <w:uiPriority w:val="99"/>
    <w:semiHidden/>
    <w:rsid w:val="00C81D57"/>
    <w:pPr>
      <w:tabs>
        <w:tab w:val="center" w:pos="4536"/>
        <w:tab w:val="right" w:pos="9072"/>
      </w:tabs>
    </w:pPr>
  </w:style>
  <w:style w:type="character" w:customStyle="1" w:styleId="HeaderChar">
    <w:name w:val="Header Char"/>
    <w:link w:val="Header"/>
    <w:uiPriority w:val="99"/>
    <w:semiHidden/>
    <w:locked/>
    <w:rsid w:val="00C81D57"/>
    <w:rPr>
      <w:rFonts w:ascii="Times New Roman" w:hAnsi="Times New Roman" w:cs="Times New Roman"/>
      <w:sz w:val="24"/>
      <w:szCs w:val="24"/>
      <w:lang w:val="ro-RO" w:eastAsia="ro-RO"/>
    </w:rPr>
  </w:style>
  <w:style w:type="paragraph" w:styleId="Footer">
    <w:name w:val="footer"/>
    <w:basedOn w:val="Normal"/>
    <w:link w:val="FooterChar"/>
    <w:rsid w:val="00C81D57"/>
    <w:pPr>
      <w:tabs>
        <w:tab w:val="center" w:pos="4536"/>
        <w:tab w:val="right" w:pos="9072"/>
      </w:tabs>
    </w:pPr>
  </w:style>
  <w:style w:type="character" w:customStyle="1" w:styleId="FooterChar">
    <w:name w:val="Footer Char"/>
    <w:link w:val="Footer"/>
    <w:uiPriority w:val="99"/>
    <w:semiHidden/>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link w:val="BalloonText"/>
    <w:uiPriority w:val="99"/>
    <w:semiHidden/>
    <w:locked/>
    <w:rsid w:val="00C81D57"/>
    <w:rPr>
      <w:rFonts w:ascii="Tahoma" w:hAnsi="Tahoma" w:cs="Tahoma"/>
      <w:sz w:val="16"/>
      <w:szCs w:val="16"/>
      <w:lang w:val="ro-RO" w:eastAsia="ro-RO"/>
    </w:rPr>
  </w:style>
  <w:style w:type="character" w:styleId="Hyperlink">
    <w:name w:val="Hyperlink"/>
    <w:uiPriority w:val="99"/>
    <w:rsid w:val="00C81D57"/>
    <w:rPr>
      <w:color w:val="0000FF"/>
      <w:u w:val="single"/>
    </w:rPr>
  </w:style>
  <w:style w:type="character" w:styleId="Strong">
    <w:name w:val="Strong"/>
    <w:uiPriority w:val="99"/>
    <w:qFormat/>
    <w:rsid w:val="00C81D57"/>
    <w:rPr>
      <w:b/>
      <w:bCs/>
    </w:rPr>
  </w:style>
  <w:style w:type="character" w:customStyle="1" w:styleId="autor">
    <w:name w:val="autor"/>
    <w:basedOn w:val="DefaultParagraphFont"/>
    <w:uiPriority w:val="99"/>
    <w:rsid w:val="00C81D57"/>
  </w:style>
  <w:style w:type="character" w:styleId="Emphasis">
    <w:name w:val="Emphasis"/>
    <w:uiPriority w:val="99"/>
    <w:qFormat/>
    <w:rsid w:val="00C81D57"/>
    <w:rPr>
      <w:i/>
      <w:iCs/>
    </w:rPr>
  </w:style>
  <w:style w:type="table" w:styleId="TableGrid">
    <w:name w:val="Table Grid"/>
    <w:basedOn w:val="TableNormal"/>
    <w:uiPriority w:val="99"/>
    <w:rsid w:val="0092766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NoSpacing">
    <w:name w:val="No Spacing"/>
    <w:uiPriority w:val="1"/>
    <w:qFormat/>
    <w:rsid w:val="00D136AF"/>
    <w:rPr>
      <w:rFonts w:ascii="Times New Roman" w:eastAsia="Times New Roman" w:hAnsi="Times New Roman"/>
      <w:sz w:val="24"/>
      <w:szCs w:val="24"/>
    </w:rPr>
  </w:style>
  <w:style w:type="paragraph" w:styleId="BodyText">
    <w:name w:val="Body Text"/>
    <w:basedOn w:val="Normal"/>
    <w:semiHidden/>
    <w:rsid w:val="00027EFF"/>
    <w:pPr>
      <w:suppressAutoHyphens/>
      <w:jc w:val="both"/>
    </w:pPr>
    <w:rPr>
      <w:sz w:val="26"/>
      <w:szCs w:val="20"/>
      <w:lang w:eastAsia="ar-SA"/>
    </w:rPr>
  </w:style>
  <w:style w:type="character" w:customStyle="1" w:styleId="Heading6Char">
    <w:name w:val="Heading 6 Char"/>
    <w:link w:val="Heading6"/>
    <w:rsid w:val="00DE77FB"/>
    <w:rPr>
      <w:rFonts w:ascii="Cambria" w:eastAsia="Times New Roman" w:hAnsi="Cambria" w:cs="Times New Roman"/>
      <w:color w:val="243F60"/>
      <w:sz w:val="24"/>
      <w:szCs w:val="24"/>
      <w:lang w:val="ro-RO" w:eastAsia="ro-RO"/>
    </w:rPr>
  </w:style>
  <w:style w:type="character" w:customStyle="1" w:styleId="UnresolvedMention">
    <w:name w:val="Unresolved Mention"/>
    <w:basedOn w:val="DefaultParagraphFont"/>
    <w:uiPriority w:val="99"/>
    <w:semiHidden/>
    <w:unhideWhenUsed/>
    <w:rsid w:val="00AB2C3E"/>
    <w:rPr>
      <w:color w:val="605E5C"/>
      <w:shd w:val="clear" w:color="auto" w:fill="E1DFDD"/>
    </w:rPr>
  </w:style>
  <w:style w:type="character" w:styleId="FollowedHyperlink">
    <w:name w:val="FollowedHyperlink"/>
    <w:basedOn w:val="DefaultParagraphFont"/>
    <w:uiPriority w:val="99"/>
    <w:semiHidden/>
    <w:unhideWhenUsed/>
    <w:rsid w:val="000612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0/folders/1go9BkYbE0_z-H_AxNmCuBXp6Z_FvRpMJ" TargetMode="External"/><Relationship Id="rId13" Type="http://schemas.openxmlformats.org/officeDocument/2006/relationships/hyperlink" Target="https://drive.google.com/drive/folders/1ziChyGwcorKNm1-aZlOHA7Z28gsOCw7Z?usp=drive_lin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drive/u/0/folders/1qWNAytNWIgxH1PCbq2ljeiuGbQ4mqd9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R_I4qryboe1645Lzj-sWt8sYJZjro-zC?usp=drive_link" TargetMode="External"/><Relationship Id="rId5" Type="http://schemas.openxmlformats.org/officeDocument/2006/relationships/webSettings" Target="webSettings.xml"/><Relationship Id="rId15" Type="http://schemas.openxmlformats.org/officeDocument/2006/relationships/hyperlink" Target="https://drive.google.com/drive/folders/1fyP3jBBZR9bnI-qphI-Wyg6K5yYFuMfT?usp=drive_link" TargetMode="External"/><Relationship Id="rId10" Type="http://schemas.openxmlformats.org/officeDocument/2006/relationships/hyperlink" Target="https://drive.google.com/drive/u/0/folders/1X9w6hTMzns7zhdbBfH9RjVktPO10r7S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drive/u/0/folders/1UZxbd4sX-8e6FgRyT7YU2SlUjZYzRHzJ" TargetMode="External"/><Relationship Id="rId14" Type="http://schemas.openxmlformats.org/officeDocument/2006/relationships/hyperlink" Target="https://drive.google.com/drive/folders/14RNDF0UfZjRGovUveTw1bKzjskAAFW-c?usp=drive_link"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edu@e-uvt.ro" TargetMode="External"/><Relationship Id="rId2" Type="http://schemas.openxmlformats.org/officeDocument/2006/relationships/hyperlink" Target="http://www.uvt.ro/educatie" TargetMode="External"/><Relationship Id="rId1" Type="http://schemas.openxmlformats.org/officeDocument/2006/relationships/hyperlink" Target="mailto:edu@e-uvt.ro" TargetMode="External"/><Relationship Id="rId5" Type="http://schemas.openxmlformats.org/officeDocument/2006/relationships/image" Target="media/image3.png"/><Relationship Id="rId4" Type="http://schemas.openxmlformats.org/officeDocument/2006/relationships/hyperlink" Target="http://www.uvt.ro/educat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0078-808D-4FC2-AC22-6A1A1B55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Nr</vt:lpstr>
    </vt:vector>
  </TitlesOfParts>
  <Company>uvt</Company>
  <LinksUpToDate>false</LinksUpToDate>
  <CharactersWithSpaces>5839</CharactersWithSpaces>
  <SharedDoc>false</SharedDoc>
  <HLinks>
    <vt:vector size="12" baseType="variant">
      <vt:variant>
        <vt:i4>7340068</vt:i4>
      </vt:variant>
      <vt:variant>
        <vt:i4>3</vt:i4>
      </vt:variant>
      <vt:variant>
        <vt:i4>0</vt:i4>
      </vt:variant>
      <vt:variant>
        <vt:i4>5</vt:i4>
      </vt:variant>
      <vt:variant>
        <vt:lpwstr>http://www.dmc.uvt.ro/</vt:lpwstr>
      </vt:variant>
      <vt:variant>
        <vt:lpwstr/>
      </vt:variant>
      <vt:variant>
        <vt:i4>1900588</vt:i4>
      </vt:variant>
      <vt:variant>
        <vt:i4>0</vt:i4>
      </vt:variant>
      <vt:variant>
        <vt:i4>0</vt:i4>
      </vt:variant>
      <vt:variant>
        <vt:i4>5</vt:i4>
      </vt:variant>
      <vt:variant>
        <vt:lpwstr>mailto:vlad.chereches@e-uvt.ro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raduta</dc:creator>
  <cp:keywords/>
  <cp:lastModifiedBy>VIRGILIU FRASIE DEBRETIN</cp:lastModifiedBy>
  <cp:revision>2</cp:revision>
  <cp:lastPrinted>2015-04-20T13:26:00Z</cp:lastPrinted>
  <dcterms:created xsi:type="dcterms:W3CDTF">2025-06-27T11:09:00Z</dcterms:created>
  <dcterms:modified xsi:type="dcterms:W3CDTF">2025-06-27T11:09:00Z</dcterms:modified>
</cp:coreProperties>
</file>